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C9B" w:rsidRDefault="007305D4">
      <w:pPr>
        <w:pStyle w:val="20"/>
        <w:shd w:val="clear" w:color="auto" w:fill="auto"/>
        <w:tabs>
          <w:tab w:val="left" w:leader="underscore" w:pos="8951"/>
        </w:tabs>
        <w:spacing w:after="266"/>
        <w:ind w:left="7060" w:right="600" w:firstLine="2160"/>
      </w:pPr>
      <w:r>
        <w:t>.</w:t>
      </w:r>
    </w:p>
    <w:p w:rsidR="007B1C9B" w:rsidRDefault="007305D4">
      <w:pPr>
        <w:pStyle w:val="10"/>
        <w:keepNext/>
        <w:keepLines/>
        <w:shd w:val="clear" w:color="auto" w:fill="auto"/>
        <w:spacing w:before="0" w:after="184"/>
        <w:ind w:left="520"/>
      </w:pPr>
      <w:bookmarkStart w:id="0" w:name="bookmark0"/>
      <w:r>
        <w:t>План мероприятий, направленных на формирование и оценку</w:t>
      </w:r>
      <w:r>
        <w:br/>
        <w:t>функциона</w:t>
      </w:r>
      <w:r w:rsidR="00A029B3">
        <w:t>льной грамотности обучающихся</w:t>
      </w:r>
      <w:r w:rsidR="00A029B3">
        <w:br/>
        <w:t>МК</w:t>
      </w:r>
      <w:r>
        <w:t>ОУ «</w:t>
      </w:r>
      <w:r w:rsidR="00A029B3">
        <w:t>Новосаситлинская СОШ</w:t>
      </w:r>
      <w:r>
        <w:t xml:space="preserve">» </w:t>
      </w:r>
      <w:r w:rsidR="00A029B3">
        <w:t>на 2022/2023</w:t>
      </w:r>
      <w:r>
        <w:t xml:space="preserve"> учебный год</w:t>
      </w:r>
      <w:bookmarkEnd w:id="0"/>
    </w:p>
    <w:p w:rsidR="007B1C9B" w:rsidRDefault="007305D4">
      <w:pPr>
        <w:pStyle w:val="20"/>
        <w:shd w:val="clear" w:color="auto" w:fill="auto"/>
        <w:tabs>
          <w:tab w:val="left" w:pos="1066"/>
        </w:tabs>
        <w:spacing w:after="0" w:line="317" w:lineRule="exact"/>
        <w:jc w:val="both"/>
      </w:pPr>
      <w:r>
        <w:rPr>
          <w:rStyle w:val="21"/>
        </w:rPr>
        <w:t>Цель:</w:t>
      </w:r>
      <w:r>
        <w:rPr>
          <w:rStyle w:val="21"/>
        </w:rPr>
        <w:tab/>
      </w:r>
      <w:r>
        <w:t xml:space="preserve">создание условий для формирования </w:t>
      </w:r>
      <w:r>
        <w:t>функциональной грамотности (читательской,</w:t>
      </w:r>
    </w:p>
    <w:p w:rsidR="007B1C9B" w:rsidRDefault="007305D4">
      <w:pPr>
        <w:pStyle w:val="20"/>
        <w:shd w:val="clear" w:color="auto" w:fill="auto"/>
        <w:spacing w:line="317" w:lineRule="exact"/>
      </w:pPr>
      <w:r>
        <w:t>математической, естественнонаучной, финансовой, глобального и креативного мышлений) обучающихся.</w:t>
      </w:r>
    </w:p>
    <w:p w:rsidR="007B1C9B" w:rsidRDefault="007305D4">
      <w:pPr>
        <w:pStyle w:val="30"/>
        <w:shd w:val="clear" w:color="auto" w:fill="auto"/>
        <w:spacing w:before="0"/>
      </w:pPr>
      <w:r>
        <w:t>Задачи:</w:t>
      </w:r>
    </w:p>
    <w:p w:rsidR="007B1C9B" w:rsidRDefault="007305D4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after="0" w:line="317" w:lineRule="exact"/>
        <w:ind w:right="1820" w:firstLine="180"/>
      </w:pPr>
      <w:r>
        <w:t>Изучение отечественной и международной практики развития функциональной грамотности школьников.</w:t>
      </w:r>
    </w:p>
    <w:p w:rsidR="007B1C9B" w:rsidRDefault="007305D4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after="0" w:line="317" w:lineRule="exact"/>
        <w:ind w:right="600" w:firstLine="180"/>
        <w:jc w:val="both"/>
      </w:pPr>
      <w:r>
        <w:t>Выявление зат</w:t>
      </w:r>
      <w:r>
        <w:t>руднений и проблем, имеющих место в реализации ФГОС, для принятия своевременных мер по обеспечению успешного выполнения задачи повышения качества образования.</w:t>
      </w:r>
    </w:p>
    <w:p w:rsidR="007B1C9B" w:rsidRDefault="007305D4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after="0" w:line="317" w:lineRule="exact"/>
        <w:ind w:right="600" w:firstLine="180"/>
        <w:jc w:val="both"/>
      </w:pPr>
      <w:r>
        <w:t>Определение механизмов реализации системы мер по формированию функциональной грамотности школьник</w:t>
      </w:r>
      <w:r>
        <w:t>ов.</w:t>
      </w:r>
    </w:p>
    <w:p w:rsidR="007B1C9B" w:rsidRDefault="007305D4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after="0" w:line="317" w:lineRule="exact"/>
        <w:ind w:right="600" w:firstLine="180"/>
        <w:jc w:val="both"/>
      </w:pPr>
      <w:r>
        <w:t>Повышение квалификации педагогических кадров через ознакомление учителей с разрабатываемыми в Проекте подходами к формированию и оценке ФГ и банком открытых заданий.</w:t>
      </w:r>
    </w:p>
    <w:p w:rsidR="007B1C9B" w:rsidRDefault="007305D4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after="0" w:line="317" w:lineRule="exact"/>
        <w:ind w:firstLine="180"/>
        <w:jc w:val="both"/>
      </w:pPr>
      <w:r>
        <w:t>Совершенствование учебно-методического обеспечения образовательного процесса.</w:t>
      </w:r>
    </w:p>
    <w:p w:rsidR="007B1C9B" w:rsidRDefault="007305D4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after="0" w:line="317" w:lineRule="exact"/>
        <w:ind w:right="600" w:firstLine="180"/>
        <w:jc w:val="both"/>
      </w:pPr>
      <w:r>
        <w:t>Укрепление материально-технической базы школы и организации системы дополнительного образования.</w:t>
      </w:r>
    </w:p>
    <w:p w:rsidR="007B1C9B" w:rsidRDefault="007305D4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after="0" w:line="317" w:lineRule="exact"/>
        <w:ind w:firstLine="180"/>
        <w:jc w:val="both"/>
      </w:pPr>
      <w:r>
        <w:t>Развитие системы оценки и мониторинга качества образования школьников.</w:t>
      </w:r>
    </w:p>
    <w:p w:rsidR="007B1C9B" w:rsidRDefault="007305D4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after="0" w:line="317" w:lineRule="exact"/>
        <w:ind w:firstLine="180"/>
        <w:jc w:val="both"/>
      </w:pPr>
      <w:r>
        <w:t>Активизация роли родителей в процессе обучения и воспитания детей.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826"/>
        <w:gridCol w:w="1843"/>
        <w:gridCol w:w="1987"/>
        <w:gridCol w:w="2702"/>
      </w:tblGrid>
      <w:tr w:rsidR="007B1C9B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60" w:line="220" w:lineRule="exact"/>
              <w:ind w:left="240"/>
            </w:pPr>
            <w:r>
              <w:rPr>
                <w:rStyle w:val="22"/>
              </w:rPr>
              <w:t>№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before="60" w:after="0" w:line="220" w:lineRule="exact"/>
              <w:ind w:left="240"/>
            </w:pPr>
            <w:r>
              <w:rPr>
                <w:rStyle w:val="22"/>
              </w:rPr>
              <w:t>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Название меропр</w:t>
            </w:r>
            <w:r>
              <w:rPr>
                <w:rStyle w:val="22"/>
              </w:rPr>
              <w:t>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Сроки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220"/>
            </w:pPr>
            <w:r>
              <w:rPr>
                <w:rStyle w:val="22"/>
              </w:rPr>
              <w:t>Ответственные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2"/>
              </w:rPr>
              <w:t>Планируемый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2"/>
              </w:rPr>
              <w:t>результат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jc w:val="right"/>
            </w:pPr>
            <w:r>
              <w:rPr>
                <w:rStyle w:val="23"/>
              </w:rPr>
              <w:t>I. Организационно-управленческая деятельность</w:t>
            </w:r>
          </w:p>
        </w:tc>
        <w:tc>
          <w:tcPr>
            <w:tcW w:w="27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25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240"/>
            </w:pPr>
            <w:r>
              <w:rPr>
                <w:rStyle w:val="22"/>
              </w:rPr>
              <w:t>1.1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</w:rPr>
              <w:t>Определение школьного координатора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220"/>
            </w:pPr>
            <w:r>
              <w:rPr>
                <w:rStyle w:val="22"/>
              </w:rPr>
              <w:t>До 05.09.2022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180" w:line="220" w:lineRule="exact"/>
              <w:ind w:left="220"/>
            </w:pPr>
            <w:r>
              <w:rPr>
                <w:rStyle w:val="22"/>
              </w:rPr>
              <w:t>Администрация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2"/>
              </w:rPr>
              <w:t>школы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 xml:space="preserve">Приказом по школе </w:t>
            </w:r>
            <w:r>
              <w:rPr>
                <w:rStyle w:val="22"/>
              </w:rPr>
              <w:t>утвержден школьный координатор по вопросам формирования и оценки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функциональной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грамотности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35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240"/>
            </w:pPr>
            <w:r>
              <w:rPr>
                <w:rStyle w:val="22"/>
              </w:rPr>
              <w:t>1.2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Разработка и утверждение плана мероприятий, направленных на формирование и оценку функциональной</w:t>
            </w:r>
            <w:r w:rsidR="00A029B3">
              <w:rPr>
                <w:rStyle w:val="22"/>
              </w:rPr>
              <w:t xml:space="preserve"> грамотности обучающихся на 2022-2023</w:t>
            </w:r>
            <w:r>
              <w:rPr>
                <w:rStyle w:val="22"/>
              </w:rPr>
              <w:t xml:space="preserve"> уч.год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220"/>
            </w:pPr>
            <w:r>
              <w:rPr>
                <w:rStyle w:val="22"/>
              </w:rPr>
              <w:t>До 10.09.22</w:t>
            </w:r>
            <w:r w:rsidR="007305D4">
              <w:rPr>
                <w:rStyle w:val="22"/>
              </w:rPr>
              <w:t xml:space="preserve">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</w:rPr>
              <w:t>Зам. директора по УВР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Приказом по школе утвержден новый план мероприятий по формированию и оценки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функциональной грамотности обучающихся на 2021/2022 учебный год в соответствии с типовым планом</w:t>
            </w:r>
          </w:p>
        </w:tc>
      </w:tr>
    </w:tbl>
    <w:p w:rsidR="007B1C9B" w:rsidRDefault="007B1C9B">
      <w:pPr>
        <w:framePr w:w="11074" w:wrap="notBeside" w:vAnchor="text" w:hAnchor="text" w:xAlign="center" w:y="1"/>
        <w:rPr>
          <w:sz w:val="2"/>
          <w:szCs w:val="2"/>
        </w:rPr>
      </w:pPr>
    </w:p>
    <w:p w:rsidR="007B1C9B" w:rsidRDefault="007B1C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826"/>
        <w:gridCol w:w="1843"/>
        <w:gridCol w:w="1987"/>
        <w:gridCol w:w="2702"/>
      </w:tblGrid>
      <w:tr w:rsidR="007B1C9B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C9B" w:rsidRDefault="007305D4" w:rsidP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22"/>
              </w:rPr>
              <w:t xml:space="preserve">Управления образования </w:t>
            </w:r>
            <w:r w:rsidR="00A029B3">
              <w:rPr>
                <w:rStyle w:val="22"/>
              </w:rPr>
              <w:t>Хасавюртовского района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240"/>
            </w:pPr>
            <w:r>
              <w:rPr>
                <w:rStyle w:val="22"/>
              </w:rPr>
              <w:t>1.3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Определение педагогов, ответственных в школе за вопросы формирования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160"/>
            </w:pPr>
            <w:r>
              <w:rPr>
                <w:rStyle w:val="22"/>
              </w:rPr>
              <w:t>До 17</w:t>
            </w:r>
            <w:r w:rsidR="00E144F9">
              <w:rPr>
                <w:rStyle w:val="22"/>
              </w:rPr>
              <w:t>.09.2022</w:t>
            </w:r>
            <w:r w:rsidR="007305D4">
              <w:rPr>
                <w:rStyle w:val="22"/>
              </w:rPr>
              <w:t xml:space="preserve"> 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</w:rPr>
              <w:t>Зам. директора по УВР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Определены педагоги, ответственные за вопросы формирования функциональной грамотности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25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240"/>
            </w:pPr>
            <w:r>
              <w:rPr>
                <w:rStyle w:val="22"/>
              </w:rPr>
              <w:t>1.4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Корректировка плана мероприятий</w:t>
            </w:r>
            <w:r>
              <w:rPr>
                <w:rStyle w:val="22"/>
              </w:rPr>
              <w:t xml:space="preserve"> по формированию и оценки функциональной грамотности обучающихся на уровне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E144F9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22"/>
              </w:rPr>
              <w:t>До 21.09.2022</w:t>
            </w:r>
            <w:bookmarkStart w:id="1" w:name="_GoBack"/>
            <w:bookmarkEnd w:id="1"/>
            <w:r w:rsidR="007305D4">
              <w:rPr>
                <w:rStyle w:val="22"/>
              </w:rPr>
              <w:t xml:space="preserve">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</w:rPr>
              <w:t>Зам. директора по УВР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Скорректированный план мероприятий по формированию и оценки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функциональной грамотности обучающихся на уровне школы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19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240"/>
            </w:pPr>
            <w:r>
              <w:rPr>
                <w:rStyle w:val="22"/>
              </w:rPr>
              <w:t>1.5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 xml:space="preserve">Формирование </w:t>
            </w:r>
            <w:r w:rsidR="00A029B3">
              <w:rPr>
                <w:rStyle w:val="22"/>
              </w:rPr>
              <w:t>банка данных обучающихся 5</w:t>
            </w:r>
            <w:r>
              <w:rPr>
                <w:rStyle w:val="22"/>
              </w:rPr>
              <w:t>-9 классов по формированию и оценке функциональной грамотности обучающихся в 2021/2022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2"/>
              </w:rPr>
              <w:t>Сентябрь</w:t>
            </w:r>
          </w:p>
          <w:p w:rsidR="007B1C9B" w:rsidRDefault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2"/>
              </w:rPr>
              <w:t>2022</w:t>
            </w:r>
            <w:r w:rsidR="007305D4">
              <w:rPr>
                <w:rStyle w:val="22"/>
              </w:rPr>
              <w:t>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</w:rPr>
              <w:t>Зам. директора по УВР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Сформирована база дан</w:t>
            </w:r>
            <w:r w:rsidR="00A029B3">
              <w:rPr>
                <w:rStyle w:val="22"/>
              </w:rPr>
              <w:t>ных обучающихся 5-9 классов 2022/2023</w:t>
            </w:r>
            <w:r>
              <w:rPr>
                <w:rStyle w:val="22"/>
              </w:rPr>
              <w:t xml:space="preserve"> учебного года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381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240"/>
            </w:pPr>
            <w:r>
              <w:rPr>
                <w:rStyle w:val="22"/>
              </w:rPr>
              <w:t>1.6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 xml:space="preserve">Формирование </w:t>
            </w:r>
            <w:r>
              <w:rPr>
                <w:rStyle w:val="22"/>
              </w:rPr>
              <w:t>банка данных учителей, участвующих в формировании функцион</w:t>
            </w:r>
            <w:r w:rsidR="00A029B3">
              <w:rPr>
                <w:rStyle w:val="22"/>
              </w:rPr>
              <w:t>альной грамотности обучающихся 5</w:t>
            </w:r>
            <w:r>
              <w:rPr>
                <w:rStyle w:val="22"/>
              </w:rPr>
              <w:t>-9 классов 2021/2022 учебного года по 6 направлениям: читательская грамотность, математическая грамотность, финансовая грамотность, естественно-научная грамотность, к</w:t>
            </w:r>
            <w:r>
              <w:rPr>
                <w:rStyle w:val="22"/>
              </w:rPr>
              <w:t>реативное мышление, глобальные компетенции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2"/>
              </w:rPr>
              <w:t>Сентябрь</w:t>
            </w:r>
          </w:p>
          <w:p w:rsidR="007B1C9B" w:rsidRDefault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2"/>
              </w:rPr>
              <w:t>2022</w:t>
            </w:r>
            <w:r w:rsidR="007305D4">
              <w:rPr>
                <w:rStyle w:val="22"/>
              </w:rPr>
              <w:t>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</w:rPr>
              <w:t>Зам. директора по УВР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Сформирована база данных учителей школы, участвующих в формировании функцион</w:t>
            </w:r>
            <w:r w:rsidR="00A029B3">
              <w:rPr>
                <w:rStyle w:val="22"/>
              </w:rPr>
              <w:t>альной грамотности обучающихся 5-9 классов 2022/2023</w:t>
            </w:r>
            <w:r>
              <w:rPr>
                <w:rStyle w:val="22"/>
              </w:rPr>
              <w:t xml:space="preserve"> учебного года по 6 направлениям.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38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240"/>
            </w:pPr>
            <w:r>
              <w:rPr>
                <w:rStyle w:val="22"/>
              </w:rPr>
              <w:t>1.7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Корректировка планов работы школьных методических объединений в части включения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160"/>
            </w:pPr>
            <w:r>
              <w:rPr>
                <w:rStyle w:val="22"/>
              </w:rPr>
              <w:t>Ноябрь 2022</w:t>
            </w:r>
            <w:r w:rsidR="007305D4">
              <w:rPr>
                <w:rStyle w:val="22"/>
              </w:rPr>
              <w:t xml:space="preserve">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  <w:jc w:val="center"/>
            </w:pPr>
            <w:r>
              <w:rPr>
                <w:rStyle w:val="22"/>
              </w:rPr>
              <w:t>Зам. директора по УВР, руководители ШМО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Актуализированы планы работы шк</w:t>
            </w:r>
            <w:r>
              <w:rPr>
                <w:rStyle w:val="22"/>
              </w:rPr>
              <w:t>ольных методических объединений в части включения мероприятий, направленных на формирование и оценку функциональной грамотности обучающихся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240"/>
            </w:pPr>
            <w:r>
              <w:rPr>
                <w:rStyle w:val="22"/>
              </w:rPr>
              <w:t>1.8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Размещение информации на сайте ОО по вопросам формирования и оценке функциональной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160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22"/>
              </w:rPr>
              <w:t>Ответственный</w:t>
            </w:r>
            <w:r>
              <w:rPr>
                <w:rStyle w:val="22"/>
              </w:rPr>
              <w:t xml:space="preserve"> за ведение сайта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</w:rPr>
              <w:t>Размещение на постоянной основе информации на сайтах</w:t>
            </w:r>
          </w:p>
        </w:tc>
      </w:tr>
    </w:tbl>
    <w:p w:rsidR="007B1C9B" w:rsidRDefault="007B1C9B">
      <w:pPr>
        <w:framePr w:w="11074" w:wrap="notBeside" w:vAnchor="text" w:hAnchor="text" w:xAlign="center" w:y="1"/>
        <w:rPr>
          <w:sz w:val="2"/>
          <w:szCs w:val="2"/>
        </w:rPr>
      </w:pPr>
    </w:p>
    <w:p w:rsidR="007B1C9B" w:rsidRDefault="007B1C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826"/>
        <w:gridCol w:w="1843"/>
        <w:gridCol w:w="1987"/>
        <w:gridCol w:w="2702"/>
      </w:tblGrid>
      <w:tr w:rsidR="007B1C9B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</w:rPr>
              <w:t>по вопросам формирования и оценки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</w:rPr>
              <w:t>функциональной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</w:rPr>
              <w:t>грамотности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29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240"/>
            </w:pPr>
            <w:r>
              <w:rPr>
                <w:rStyle w:val="22"/>
              </w:rPr>
              <w:t>1.9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 xml:space="preserve">Организация и проведение родительских собраний по вопросам формирования функциональной грамотности </w:t>
            </w:r>
            <w:r>
              <w:rPr>
                <w:rStyle w:val="22"/>
              </w:rPr>
              <w:t>для родителей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180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  <w:ind w:left="240"/>
            </w:pPr>
            <w:r>
              <w:rPr>
                <w:rStyle w:val="22"/>
              </w:rPr>
              <w:t>Администрация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  <w:jc w:val="center"/>
            </w:pPr>
            <w:r>
              <w:rPr>
                <w:rStyle w:val="22"/>
              </w:rPr>
              <w:t>школы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  <w:jc w:val="center"/>
            </w:pPr>
            <w:r>
              <w:rPr>
                <w:rStyle w:val="22"/>
              </w:rPr>
              <w:t>Классные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  <w:jc w:val="center"/>
            </w:pPr>
            <w:r>
              <w:rPr>
                <w:rStyle w:val="22"/>
              </w:rPr>
              <w:t>руководители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Родительские</w:t>
            </w:r>
          </w:p>
          <w:p w:rsidR="007B1C9B" w:rsidRDefault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с</w:t>
            </w:r>
            <w:r w:rsidR="007305D4">
              <w:rPr>
                <w:rStyle w:val="22"/>
              </w:rPr>
              <w:t>обрания</w:t>
            </w:r>
            <w:r>
              <w:rPr>
                <w:rStyle w:val="22"/>
              </w:rPr>
              <w:t xml:space="preserve"> </w:t>
            </w:r>
            <w:r w:rsidR="007305D4">
              <w:rPr>
                <w:rStyle w:val="22"/>
              </w:rPr>
              <w:t>для</w:t>
            </w:r>
            <w:r>
              <w:rPr>
                <w:rStyle w:val="22"/>
              </w:rPr>
              <w:t xml:space="preserve"> </w:t>
            </w:r>
            <w:r w:rsidR="007305D4">
              <w:rPr>
                <w:rStyle w:val="22"/>
              </w:rPr>
              <w:t>родителей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обучающихся ОУ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проведены. Родители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обучающихся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ознакомлены с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вопросами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формирования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функциональной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грамотности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3"/>
              </w:rPr>
              <w:t>II. Работа с педагогами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120" w:line="220" w:lineRule="exact"/>
              <w:ind w:left="220"/>
            </w:pPr>
            <w:r>
              <w:rPr>
                <w:rStyle w:val="23"/>
              </w:rPr>
              <w:t>2.1. Повышение квалификации педагогов по вопросам формирования и оценки функциональной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3"/>
              </w:rPr>
              <w:t>грамотности обучающихся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19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2.1.1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Участие педагогов в практико</w:t>
            </w:r>
            <w:r>
              <w:rPr>
                <w:rStyle w:val="22"/>
              </w:rPr>
              <w:softHyphen/>
              <w:t>ориентированных курсах повышения квалификации по вопросам формирования и оценки функциональной грамотности об</w:t>
            </w:r>
            <w:r>
              <w:rPr>
                <w:rStyle w:val="22"/>
              </w:rPr>
              <w:t>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  <w:jc w:val="center"/>
            </w:pPr>
            <w:r>
              <w:rPr>
                <w:rStyle w:val="22"/>
              </w:rPr>
              <w:t>В соответствии с графиком Д</w:t>
            </w:r>
            <w:r w:rsidR="007305D4">
              <w:rPr>
                <w:rStyle w:val="22"/>
              </w:rPr>
              <w:t>ИРО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</w:rPr>
              <w:t>Зам. директора по УВР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  <w:jc w:val="center"/>
            </w:pPr>
            <w:r>
              <w:rPr>
                <w:rStyle w:val="22"/>
              </w:rPr>
              <w:t>Прохождение обучения по дополнительным профессиональным программам повышения квалификации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2.1.2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Тематические курсы повышения квалификации «Обучение младших школьников финансовой грамотности»</w:t>
            </w:r>
          </w:p>
          <w:p w:rsidR="007B1C9B" w:rsidRDefault="007B1C9B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2"/>
              </w:rPr>
              <w:t>По графику ДИРО</w:t>
            </w:r>
            <w:r w:rsidR="007305D4">
              <w:rPr>
                <w:rStyle w:val="22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Ахмедова Р,Б</w:t>
            </w:r>
            <w:r w:rsidR="007305D4">
              <w:rPr>
                <w:rStyle w:val="22"/>
              </w:rPr>
              <w:t>.</w:t>
            </w: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</w:pP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2.1.3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 w:rsidP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Участие педагогов в ре</w:t>
            </w:r>
            <w:r w:rsidR="00A029B3">
              <w:rPr>
                <w:rStyle w:val="22"/>
              </w:rPr>
              <w:t xml:space="preserve">спубликанском </w:t>
            </w:r>
            <w:r>
              <w:rPr>
                <w:rStyle w:val="22"/>
              </w:rPr>
              <w:t>слёте наставников молодых 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2</w:t>
            </w:r>
            <w:r>
              <w:rPr>
                <w:rStyle w:val="22"/>
              </w:rPr>
              <w:t>7.01.2022г.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E144F9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t xml:space="preserve"> Зиявдинова С.А</w:t>
            </w:r>
          </w:p>
          <w:p w:rsidR="00E144F9" w:rsidRDefault="00E144F9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t>Ахмедова У.А</w:t>
            </w:r>
          </w:p>
          <w:p w:rsidR="00E144F9" w:rsidRDefault="00E144F9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C9B" w:rsidRDefault="007305D4" w:rsidP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2"/>
              </w:rPr>
              <w:t xml:space="preserve">Участие педагога в </w:t>
            </w:r>
            <w:r>
              <w:rPr>
                <w:rStyle w:val="22"/>
              </w:rPr>
              <w:t xml:space="preserve">слёте </w:t>
            </w:r>
            <w:r w:rsidR="00A029B3">
              <w:rPr>
                <w:rStyle w:val="22"/>
              </w:rPr>
              <w:t xml:space="preserve"> </w:t>
            </w:r>
            <w:r w:rsidR="00A029B3">
              <w:rPr>
                <w:rStyle w:val="22"/>
              </w:rPr>
              <w:t>республиканском</w:t>
            </w:r>
            <w:r w:rsidR="00A029B3">
              <w:rPr>
                <w:rStyle w:val="22"/>
              </w:rPr>
              <w:t xml:space="preserve"> </w:t>
            </w:r>
            <w:r>
              <w:rPr>
                <w:rStyle w:val="22"/>
              </w:rPr>
              <w:t>наставников молодых педагогов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  <w:ind w:left="340"/>
            </w:pPr>
            <w:r>
              <w:rPr>
                <w:rStyle w:val="23"/>
              </w:rPr>
              <w:t xml:space="preserve">2.2 Совершенствование и </w:t>
            </w:r>
            <w:r>
              <w:rPr>
                <w:rStyle w:val="23"/>
              </w:rPr>
              <w:t>организация методической поддержки педагогов 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25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2.2.1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 xml:space="preserve">Создание и организация работы кураторских групп в школе с целью повышения уровня педагогов по </w:t>
            </w:r>
            <w:r>
              <w:rPr>
                <w:rStyle w:val="22"/>
              </w:rPr>
              <w:t>вопросам формирования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180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</w:rPr>
              <w:t>Зам.директора по УВР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Создана и организована работа кураторских групп в школе с целью повышения уровня педагогов по вопросам формирования функциональной грамотности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2.2.2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 xml:space="preserve">Участие педагогов в </w:t>
            </w:r>
            <w:r>
              <w:rPr>
                <w:rStyle w:val="22"/>
              </w:rPr>
              <w:t>обсуждении вопросов формирования и оценки функциональной грамотности обучающихся в сетев</w:t>
            </w:r>
            <w:r w:rsidR="00A029B3">
              <w:rPr>
                <w:rStyle w:val="22"/>
              </w:rPr>
              <w:t xml:space="preserve">ых сообществах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180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  <w:jc w:val="center"/>
            </w:pPr>
            <w:r>
              <w:rPr>
                <w:rStyle w:val="22"/>
              </w:rPr>
              <w:t>Зам.директора по УВР, руководители ШМО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Организовано консультирование педагогов по вопросам формирования и оценки</w:t>
            </w:r>
          </w:p>
        </w:tc>
      </w:tr>
    </w:tbl>
    <w:p w:rsidR="007B1C9B" w:rsidRDefault="007B1C9B">
      <w:pPr>
        <w:framePr w:w="11074" w:wrap="notBeside" w:vAnchor="text" w:hAnchor="text" w:xAlign="center" w:y="1"/>
        <w:rPr>
          <w:sz w:val="2"/>
          <w:szCs w:val="2"/>
        </w:rPr>
      </w:pPr>
    </w:p>
    <w:p w:rsidR="007B1C9B" w:rsidRDefault="007B1C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826"/>
        <w:gridCol w:w="1843"/>
        <w:gridCol w:w="1987"/>
        <w:gridCol w:w="2702"/>
      </w:tblGrid>
      <w:tr w:rsidR="007B1C9B">
        <w:tblPrEx>
          <w:tblCellMar>
            <w:top w:w="0" w:type="dxa"/>
            <w:bottom w:w="0" w:type="dxa"/>
          </w:tblCellMar>
        </w:tblPrEx>
        <w:trPr>
          <w:trHeight w:hRule="exact" w:val="25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B1C9B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C9B" w:rsidRDefault="007305D4" w:rsidP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функциональной грамотности обучающихся в сетевых сообществах</w:t>
            </w:r>
            <w:r>
              <w:rPr>
                <w:rStyle w:val="22"/>
              </w:rPr>
              <w:t>, размещены практические материалы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28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2.2.3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Участие в работе школьных методических объединений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160"/>
            </w:pPr>
            <w:r>
              <w:rPr>
                <w:rStyle w:val="22"/>
              </w:rPr>
              <w:t xml:space="preserve">в </w:t>
            </w:r>
            <w:r>
              <w:rPr>
                <w:rStyle w:val="22"/>
              </w:rPr>
              <w:t>течение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</w:rPr>
              <w:t>Зам.директора по УВР, руководители ШМО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Организовано участие в работе школьных методических объединений по вопросам формирования и оценки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функциональной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грамотности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60" w:line="220" w:lineRule="exact"/>
              <w:ind w:left="240"/>
            </w:pPr>
            <w:r>
              <w:rPr>
                <w:rStyle w:val="23"/>
              </w:rPr>
              <w:t xml:space="preserve">2.3 Мероприятия по обсуждению и распространению эффективных практик по </w:t>
            </w:r>
            <w:r>
              <w:rPr>
                <w:rStyle w:val="23"/>
              </w:rPr>
              <w:t>формированию и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3"/>
              </w:rPr>
              <w:t>оценке функциональной грамотности обучающихся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370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2.3.1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Участие в методических вебинарах по обсуждению вопросов формирования и оценке функциональной грамотности с руководителя</w:t>
            </w:r>
            <w:r w:rsidR="00A029B3">
              <w:rPr>
                <w:rStyle w:val="22"/>
              </w:rPr>
              <w:t>ми и педагогами школы (на базе Д</w:t>
            </w:r>
            <w:r>
              <w:rPr>
                <w:rStyle w:val="22"/>
              </w:rPr>
              <w:t>ИРО дистанционно)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</w:rPr>
              <w:t xml:space="preserve">По отдельному </w:t>
            </w:r>
            <w:r>
              <w:rPr>
                <w:rStyle w:val="22"/>
              </w:rPr>
              <w:t>графику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</w:rPr>
              <w:t>Зам.директора по УВР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Принято участие в</w:t>
            </w:r>
            <w:r w:rsidR="00A029B3">
              <w:rPr>
                <w:rStyle w:val="22"/>
              </w:rPr>
              <w:t xml:space="preserve"> </w:t>
            </w:r>
            <w:r>
              <w:rPr>
                <w:rStyle w:val="22"/>
              </w:rPr>
              <w:t>методических</w:t>
            </w:r>
            <w:r w:rsidR="00A029B3">
              <w:rPr>
                <w:rStyle w:val="22"/>
              </w:rPr>
              <w:t xml:space="preserve"> вебинар</w:t>
            </w:r>
            <w:r>
              <w:rPr>
                <w:rStyle w:val="22"/>
              </w:rPr>
              <w:t>ах по обсуждению вопросов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формирования и оценке функциональной грамотности с руководителями и педагогами школы (на базе ВИРО дистанционно)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19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2.3.2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 xml:space="preserve">Проведение методических совещаний по </w:t>
            </w:r>
            <w:r>
              <w:rPr>
                <w:rStyle w:val="22"/>
              </w:rPr>
              <w:t>вопросам оценки и формирования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120" w:line="220" w:lineRule="exact"/>
              <w:ind w:left="140"/>
            </w:pPr>
            <w:r>
              <w:rPr>
                <w:rStyle w:val="22"/>
              </w:rPr>
              <w:t>Администрация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2"/>
              </w:rPr>
              <w:t>школы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Совещания проведены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по вопросам оценки и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формирования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функциональной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грамотности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обучающихся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179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2.3.3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</w:rPr>
              <w:t xml:space="preserve">Участие в круглом столе «Функциональная </w:t>
            </w:r>
            <w:r>
              <w:rPr>
                <w:rStyle w:val="22"/>
              </w:rPr>
              <w:t>грамотность: дидактический аспект»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160"/>
            </w:pPr>
            <w:r>
              <w:rPr>
                <w:rStyle w:val="22"/>
              </w:rPr>
              <w:t>Декабрь 2021г.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140"/>
            </w:pPr>
            <w:r>
              <w:rPr>
                <w:rStyle w:val="22"/>
              </w:rPr>
              <w:t>Педагоги школы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Принято участие в круглом столе «Функциональная грамотность: дидактический аспект»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188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2.3.4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 xml:space="preserve">Образовательный квест «Функциональная грамотность учителя - основа развития функциональной </w:t>
            </w:r>
            <w:r>
              <w:rPr>
                <w:rStyle w:val="22"/>
              </w:rPr>
              <w:t>грамотности ученика»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160"/>
            </w:pPr>
            <w:r>
              <w:rPr>
                <w:rStyle w:val="22"/>
              </w:rPr>
              <w:t>Январь 2022</w:t>
            </w:r>
            <w:r w:rsidR="007305D4">
              <w:rPr>
                <w:rStyle w:val="22"/>
              </w:rPr>
              <w:t>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2"/>
              </w:rPr>
              <w:t>Зам. директора по УВР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74" w:lineRule="exact"/>
              <w:ind w:left="140"/>
            </w:pPr>
            <w:r>
              <w:rPr>
                <w:rStyle w:val="22"/>
              </w:rPr>
              <w:t>Педагоги школы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2"/>
              </w:rPr>
              <w:t>Принято участие в образовательном квесте</w:t>
            </w:r>
          </w:p>
        </w:tc>
      </w:tr>
    </w:tbl>
    <w:p w:rsidR="007B1C9B" w:rsidRDefault="007B1C9B">
      <w:pPr>
        <w:framePr w:w="11074" w:wrap="notBeside" w:vAnchor="text" w:hAnchor="text" w:xAlign="center" w:y="1"/>
        <w:rPr>
          <w:sz w:val="2"/>
          <w:szCs w:val="2"/>
        </w:rPr>
      </w:pPr>
    </w:p>
    <w:p w:rsidR="007B1C9B" w:rsidRDefault="007B1C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826"/>
        <w:gridCol w:w="1843"/>
        <w:gridCol w:w="1987"/>
        <w:gridCol w:w="2702"/>
      </w:tblGrid>
      <w:tr w:rsidR="007B1C9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lastRenderedPageBreak/>
              <w:t>2.3.5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2"/>
              </w:rPr>
              <w:t>Круглый стол «Развитие функциональной грамотности в урочной и внеурочной 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74" w:lineRule="exact"/>
              <w:ind w:right="620"/>
              <w:jc w:val="right"/>
            </w:pPr>
            <w:r>
              <w:rPr>
                <w:rStyle w:val="22"/>
              </w:rPr>
              <w:t>Март 2023</w:t>
            </w:r>
            <w:r w:rsidR="007305D4">
              <w:rPr>
                <w:rStyle w:val="22"/>
              </w:rPr>
              <w:t xml:space="preserve">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120" w:line="220" w:lineRule="exact"/>
              <w:ind w:left="180"/>
            </w:pPr>
            <w:r>
              <w:rPr>
                <w:rStyle w:val="22"/>
              </w:rPr>
              <w:t>Администрация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2"/>
              </w:rPr>
              <w:t>школы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2"/>
              </w:rPr>
              <w:t xml:space="preserve">Принято </w:t>
            </w:r>
            <w:r>
              <w:rPr>
                <w:rStyle w:val="22"/>
              </w:rPr>
              <w:t>участие в круглом столе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285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2.3.6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Участие в региональных и муниципальных конкурсных мероприятиях, направленных на формирование функциональной грамотности детей, участие в федеральных конкурсах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2"/>
              </w:rPr>
              <w:t>Зам. директора по УВР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74" w:lineRule="exact"/>
              <w:ind w:left="180"/>
            </w:pPr>
            <w:r>
              <w:rPr>
                <w:rStyle w:val="22"/>
              </w:rPr>
              <w:t>Педагоги школы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 xml:space="preserve">Приняли </w:t>
            </w:r>
            <w:r>
              <w:rPr>
                <w:rStyle w:val="22"/>
              </w:rPr>
              <w:t>участие в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муниципальных и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региональных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конкурсных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мероприятий,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направленных на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формирование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финансовой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2"/>
              </w:rPr>
              <w:t>грамотности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60" w:line="220" w:lineRule="exact"/>
              <w:ind w:left="300"/>
            </w:pPr>
            <w:r>
              <w:rPr>
                <w:rStyle w:val="23"/>
              </w:rPr>
              <w:t>2.4 Мероприятия по разработке научно-методического обеспечения по формированию и оценки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3"/>
              </w:rPr>
              <w:t>функциональной грамотности обучающихся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40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2.4.1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Подготовка методических продуктов (сборники, брошюры, памятки)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200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120" w:line="220" w:lineRule="exact"/>
              <w:ind w:left="180"/>
            </w:pPr>
            <w:r>
              <w:rPr>
                <w:rStyle w:val="22"/>
              </w:rPr>
              <w:t>Администрация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2"/>
              </w:rPr>
              <w:t>школы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before="300" w:after="120" w:line="220" w:lineRule="exact"/>
              <w:ind w:left="280"/>
            </w:pPr>
            <w:r>
              <w:rPr>
                <w:rStyle w:val="22"/>
              </w:rPr>
              <w:t>Руководители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2"/>
              </w:rPr>
              <w:t>ШМО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 xml:space="preserve">Подготовлены методические продукты (сборники, брошюры, памятки) для </w:t>
            </w:r>
            <w:r>
              <w:rPr>
                <w:rStyle w:val="22"/>
              </w:rPr>
              <w:t>использования в практической деятельности педагогов по 6 направлениям формирования и оценки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функциональной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грамотности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3"/>
              </w:rPr>
              <w:t>III. Работа с обучающимися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180" w:line="220" w:lineRule="exact"/>
              <w:jc w:val="center"/>
            </w:pPr>
            <w:r>
              <w:rPr>
                <w:rStyle w:val="23"/>
              </w:rPr>
              <w:t>3.1 Работа с обучающимися в урочной деятельности по формированию функциональной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3"/>
              </w:rPr>
              <w:t>грамотности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541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3.1.1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</w:rPr>
              <w:t>Внедрение</w:t>
            </w:r>
            <w:r>
              <w:rPr>
                <w:rStyle w:val="22"/>
              </w:rPr>
              <w:t xml:space="preserve"> в образовательную деятельность заданий по оценке функциональной грамотности (учебные занятия, элективные курсы, факультативные курсы, проектная деятельность и пр)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200"/>
            </w:pPr>
            <w:r>
              <w:rPr>
                <w:rStyle w:val="22"/>
              </w:rPr>
              <w:t>В</w:t>
            </w:r>
            <w:r w:rsidR="007305D4">
              <w:rPr>
                <w:rStyle w:val="22"/>
              </w:rPr>
              <w:t xml:space="preserve"> течение года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180"/>
            </w:pPr>
            <w:r>
              <w:rPr>
                <w:rStyle w:val="22"/>
              </w:rPr>
              <w:t>Педагоги школы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 xml:space="preserve">Внедрение в образовательную деятельность заданий по оценке </w:t>
            </w:r>
            <w:r>
              <w:rPr>
                <w:rStyle w:val="22"/>
              </w:rPr>
              <w:t xml:space="preserve">функциональной грамотности обучающихся 5-9 классов </w:t>
            </w:r>
            <w:r>
              <w:rPr>
                <w:rStyle w:val="22"/>
              </w:rPr>
              <w:t xml:space="preserve">ОО с использованием банка заданий ФГБНУ «ИСРО РАО», </w:t>
            </w:r>
            <w:r>
              <w:rPr>
                <w:rStyle w:val="22"/>
              </w:rPr>
              <w:t>электронного банка заданий для оценки функциональной грамотности, Открытого банка заданий ФИПИ для</w:t>
            </w:r>
          </w:p>
        </w:tc>
      </w:tr>
    </w:tbl>
    <w:p w:rsidR="007B1C9B" w:rsidRDefault="007B1C9B">
      <w:pPr>
        <w:framePr w:w="11074" w:wrap="notBeside" w:vAnchor="text" w:hAnchor="text" w:xAlign="center" w:y="1"/>
        <w:rPr>
          <w:sz w:val="2"/>
          <w:szCs w:val="2"/>
        </w:rPr>
      </w:pPr>
    </w:p>
    <w:p w:rsidR="007B1C9B" w:rsidRDefault="007B1C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826"/>
        <w:gridCol w:w="1843"/>
        <w:gridCol w:w="1987"/>
        <w:gridCol w:w="2702"/>
      </w:tblGrid>
      <w:tr w:rsidR="007B1C9B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оценки естественно</w:t>
            </w:r>
            <w:r>
              <w:rPr>
                <w:rStyle w:val="22"/>
              </w:rPr>
              <w:softHyphen/>
              <w:t xml:space="preserve">научной грамотности </w:t>
            </w:r>
            <w:r>
              <w:rPr>
                <w:rStyle w:val="22"/>
              </w:rPr>
              <w:t>обучающихся 7-9 классов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465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3.1.2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 xml:space="preserve">Включение в учебные занятия приемов, направленных на развитие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</w:t>
            </w:r>
            <w:r>
              <w:rPr>
                <w:rStyle w:val="22"/>
              </w:rPr>
              <w:t>проектной деятельности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160"/>
            </w:pPr>
            <w:r>
              <w:rPr>
                <w:rStyle w:val="22"/>
              </w:rPr>
              <w:t>Педагоги школы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 xml:space="preserve">Включение в учебные занятия приемов, направленных на развитие оценочной самостоятельности обучающихся, рефлексии, мотивации на познавательную деятельность, на поиск решения проблем, на проведение </w:t>
            </w:r>
            <w:r>
              <w:rPr>
                <w:rStyle w:val="22"/>
              </w:rPr>
              <w:t>исследований, участия в проектной деятельности и др.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10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180" w:line="220" w:lineRule="exact"/>
              <w:jc w:val="center"/>
            </w:pPr>
            <w:r>
              <w:rPr>
                <w:rStyle w:val="23"/>
              </w:rPr>
              <w:t>3.2 Работа с обучающимися во внеурочной деятельности по формированию функциональной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before="180" w:after="0" w:line="220" w:lineRule="exact"/>
              <w:jc w:val="center"/>
            </w:pPr>
            <w:r>
              <w:rPr>
                <w:rStyle w:val="23"/>
              </w:rPr>
              <w:t>грамотности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413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3.2.1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 xml:space="preserve">Организация практикумов с обучающимися по решению контекстных задач, работе с различными видами </w:t>
            </w:r>
            <w:r>
              <w:rPr>
                <w:rStyle w:val="22"/>
              </w:rPr>
              <w:t>текстов, выполнению заданий на развитие креативного мышления в рамках реализации курсов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  <w:jc w:val="center"/>
            </w:pPr>
            <w:r>
              <w:rPr>
                <w:rStyle w:val="22"/>
              </w:rPr>
              <w:t>В соответствии с планом внеурочной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  <w:ind w:left="160"/>
            </w:pPr>
            <w:r>
              <w:rPr>
                <w:rStyle w:val="22"/>
              </w:rPr>
              <w:t>Педагоги школы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 xml:space="preserve">Организована работа по формированию функциональной грамотности в рамках </w:t>
            </w:r>
            <w:r>
              <w:rPr>
                <w:rStyle w:val="22"/>
              </w:rPr>
              <w:t>реализации курсов неурочной деятельности, в том числе с использованием банка заданий по оценке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функциональной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грамотности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обучающихся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28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3.2.2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 xml:space="preserve">Организация, проведение и участие в мероприятиях по формированию функциональной грамотности (олимпиады, конкурсы, </w:t>
            </w:r>
            <w:r>
              <w:rPr>
                <w:rStyle w:val="22"/>
              </w:rPr>
              <w:t>развивающие беседы, лекции, межпредметные и метапредметные проекты, марафоны, конференции, квесты, триатлоны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  <w:jc w:val="center"/>
            </w:pPr>
            <w:r>
              <w:rPr>
                <w:rStyle w:val="22"/>
              </w:rPr>
              <w:t>По отдельному графику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C9B" w:rsidRDefault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  <w:ind w:left="160"/>
            </w:pPr>
            <w:r>
              <w:rPr>
                <w:rStyle w:val="22"/>
              </w:rPr>
              <w:t>Админист</w:t>
            </w:r>
            <w:r w:rsidR="007305D4">
              <w:rPr>
                <w:rStyle w:val="22"/>
              </w:rPr>
              <w:t>рация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  <w:jc w:val="center"/>
            </w:pPr>
            <w:r>
              <w:rPr>
                <w:rStyle w:val="22"/>
              </w:rPr>
              <w:t>школы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  <w:jc w:val="center"/>
            </w:pPr>
            <w:r>
              <w:rPr>
                <w:rStyle w:val="22"/>
              </w:rPr>
              <w:t>Педагоги школы Классные руководители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 xml:space="preserve">Организованы, проведение и приняли участие в мероприятиях по </w:t>
            </w:r>
            <w:r>
              <w:rPr>
                <w:rStyle w:val="22"/>
              </w:rPr>
              <w:t>формированию функциональной грамотности</w:t>
            </w:r>
          </w:p>
        </w:tc>
      </w:tr>
      <w:tr w:rsidR="007B1C9B">
        <w:tblPrEx>
          <w:tblCellMar>
            <w:top w:w="0" w:type="dxa"/>
            <w:bottom w:w="0" w:type="dxa"/>
          </w:tblCellMar>
        </w:tblPrEx>
        <w:trPr>
          <w:trHeight w:hRule="exact" w:val="16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2"/>
              </w:rPr>
              <w:t>3.2.2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1C9B" w:rsidRDefault="00A029B3" w:rsidP="00A029B3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</w:rPr>
              <w:t>Участие на базе Д</w:t>
            </w:r>
            <w:r w:rsidR="007305D4">
              <w:rPr>
                <w:rStyle w:val="22"/>
              </w:rPr>
              <w:t xml:space="preserve">ИРО, </w:t>
            </w:r>
            <w:r w:rsidR="007305D4">
              <w:rPr>
                <w:rStyle w:val="22"/>
              </w:rPr>
              <w:t>в олимпиадах, конкурсах, развивающих беседах, лекциях, межпредметных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</w:rPr>
              <w:t>П</w:t>
            </w:r>
            <w:r>
              <w:rPr>
                <w:rStyle w:val="22"/>
              </w:rPr>
              <w:t>о отдельному графику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</w:rPr>
              <w:t>Зам.директора по УВР, ВР, педагоги школы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Принято участие в олимпиадах, конкур сах, развивающих беседах, лекциях,</w:t>
            </w:r>
          </w:p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межпредметных и</w:t>
            </w:r>
          </w:p>
        </w:tc>
      </w:tr>
    </w:tbl>
    <w:p w:rsidR="007B1C9B" w:rsidRDefault="007B1C9B">
      <w:pPr>
        <w:framePr w:w="11074" w:wrap="notBeside" w:vAnchor="text" w:hAnchor="text" w:xAlign="center" w:y="1"/>
        <w:rPr>
          <w:sz w:val="2"/>
          <w:szCs w:val="2"/>
        </w:rPr>
      </w:pPr>
    </w:p>
    <w:p w:rsidR="007B1C9B" w:rsidRDefault="007B1C9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826"/>
        <w:gridCol w:w="1843"/>
        <w:gridCol w:w="1987"/>
        <w:gridCol w:w="2702"/>
      </w:tblGrid>
      <w:tr w:rsidR="007B1C9B">
        <w:tblPrEx>
          <w:tblCellMar>
            <w:top w:w="0" w:type="dxa"/>
            <w:bottom w:w="0" w:type="dxa"/>
          </w:tblCellMar>
        </w:tblPrEx>
        <w:trPr>
          <w:trHeight w:hRule="exact" w:val="193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>метапредметных проектах, марафонах, конференциях по формированию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C9B" w:rsidRDefault="007B1C9B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C9B" w:rsidRDefault="007305D4">
            <w:pPr>
              <w:pStyle w:val="20"/>
              <w:framePr w:w="11074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2"/>
              </w:rPr>
              <w:t xml:space="preserve">метапредметных проектах, марафонах, конференциях по формированию </w:t>
            </w:r>
            <w:r>
              <w:rPr>
                <w:rStyle w:val="22"/>
              </w:rPr>
              <w:t>функциональной грамотности</w:t>
            </w:r>
          </w:p>
        </w:tc>
      </w:tr>
    </w:tbl>
    <w:p w:rsidR="007B1C9B" w:rsidRDefault="007B1C9B">
      <w:pPr>
        <w:framePr w:w="11074" w:wrap="notBeside" w:vAnchor="text" w:hAnchor="text" w:xAlign="center" w:y="1"/>
        <w:rPr>
          <w:sz w:val="2"/>
          <w:szCs w:val="2"/>
        </w:rPr>
      </w:pPr>
    </w:p>
    <w:p w:rsidR="007B1C9B" w:rsidRDefault="007B1C9B">
      <w:pPr>
        <w:rPr>
          <w:sz w:val="2"/>
          <w:szCs w:val="2"/>
        </w:rPr>
      </w:pPr>
    </w:p>
    <w:p w:rsidR="007B1C9B" w:rsidRDefault="007B1C9B">
      <w:pPr>
        <w:rPr>
          <w:sz w:val="2"/>
          <w:szCs w:val="2"/>
        </w:rPr>
      </w:pPr>
    </w:p>
    <w:sectPr w:rsidR="007B1C9B">
      <w:pgSz w:w="11900" w:h="16840"/>
      <w:pgMar w:top="287" w:right="259" w:bottom="451" w:left="5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5D4" w:rsidRDefault="007305D4">
      <w:r>
        <w:separator/>
      </w:r>
    </w:p>
  </w:endnote>
  <w:endnote w:type="continuationSeparator" w:id="0">
    <w:p w:rsidR="007305D4" w:rsidRDefault="0073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5D4" w:rsidRDefault="007305D4"/>
  </w:footnote>
  <w:footnote w:type="continuationSeparator" w:id="0">
    <w:p w:rsidR="007305D4" w:rsidRDefault="007305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45CDA"/>
    <w:multiLevelType w:val="multilevel"/>
    <w:tmpl w:val="C7F81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9B"/>
    <w:rsid w:val="007305D4"/>
    <w:rsid w:val="007B1C9B"/>
    <w:rsid w:val="00A029B3"/>
    <w:rsid w:val="00E1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F72F"/>
  <w15:docId w15:val="{C5330A3C-D9AB-4AA0-92CE-1642BAB1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2022-10-17T08:34:00Z</dcterms:created>
  <dcterms:modified xsi:type="dcterms:W3CDTF">2022-10-17T08:47:00Z</dcterms:modified>
</cp:coreProperties>
</file>