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1441"/>
        <w:tblW w:w="10752" w:type="dxa"/>
        <w:tblLook w:val="04A0" w:firstRow="1" w:lastRow="0" w:firstColumn="1" w:lastColumn="0" w:noHBand="0" w:noVBand="1"/>
      </w:tblPr>
      <w:tblGrid>
        <w:gridCol w:w="426"/>
        <w:gridCol w:w="1667"/>
        <w:gridCol w:w="4892"/>
        <w:gridCol w:w="3753"/>
        <w:gridCol w:w="14"/>
      </w:tblGrid>
      <w:tr w:rsidR="00F7750C" w:rsidRPr="009E64EB" w:rsidTr="00BB2E27">
        <w:trPr>
          <w:trHeight w:val="841"/>
        </w:trPr>
        <w:tc>
          <w:tcPr>
            <w:tcW w:w="10752" w:type="dxa"/>
            <w:gridSpan w:val="5"/>
            <w:shd w:val="clear" w:color="auto" w:fill="auto"/>
          </w:tcPr>
          <w:p w:rsidR="00F7750C" w:rsidRPr="00F7750C" w:rsidRDefault="004B6818" w:rsidP="00D1734B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Понедельник, </w:t>
            </w:r>
            <w:r w:rsidR="00F7750C" w:rsidRPr="00F7750C">
              <w:rPr>
                <w:rFonts w:ascii="Times New Roman" w:hAnsi="Times New Roman" w:cs="Times New Roman"/>
                <w:b/>
              </w:rPr>
              <w:t>6 апреля</w:t>
            </w:r>
          </w:p>
        </w:tc>
      </w:tr>
      <w:tr w:rsidR="00523FBC" w:rsidRPr="009E64EB" w:rsidTr="00BB2E27">
        <w:trPr>
          <w:gridAfter w:val="1"/>
          <w:wAfter w:w="14" w:type="dxa"/>
          <w:trHeight w:val="717"/>
        </w:trPr>
        <w:tc>
          <w:tcPr>
            <w:tcW w:w="279" w:type="dxa"/>
            <w:shd w:val="clear" w:color="auto" w:fill="auto"/>
          </w:tcPr>
          <w:p w:rsidR="00523FBC" w:rsidRPr="009E64EB" w:rsidRDefault="00523FBC" w:rsidP="00D1734B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674" w:type="dxa"/>
            <w:shd w:val="clear" w:color="auto" w:fill="auto"/>
          </w:tcPr>
          <w:p w:rsidR="00523FBC" w:rsidRPr="00F7750C" w:rsidRDefault="00523FBC" w:rsidP="00D1734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4958" w:type="dxa"/>
            <w:shd w:val="clear" w:color="auto" w:fill="auto"/>
          </w:tcPr>
          <w:p w:rsidR="00523FBC" w:rsidRPr="00F7750C" w:rsidRDefault="00523FBC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3827" w:type="dxa"/>
            <w:shd w:val="clear" w:color="auto" w:fill="auto"/>
          </w:tcPr>
          <w:p w:rsidR="00523FBC" w:rsidRDefault="00523FBC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</w:p>
          <w:p w:rsidR="00523FBC" w:rsidRPr="00F7750C" w:rsidRDefault="00523FBC" w:rsidP="00D1734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</w:tr>
      <w:tr w:rsidR="0013565D" w:rsidRPr="009E64EB" w:rsidTr="00B12574">
        <w:trPr>
          <w:gridAfter w:val="1"/>
          <w:wAfter w:w="14" w:type="dxa"/>
          <w:trHeight w:val="232"/>
        </w:trPr>
        <w:tc>
          <w:tcPr>
            <w:tcW w:w="279" w:type="dxa"/>
            <w:shd w:val="clear" w:color="auto" w:fill="auto"/>
          </w:tcPr>
          <w:p w:rsidR="00337FF0" w:rsidRPr="009E64EB" w:rsidRDefault="00337FF0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674" w:type="dxa"/>
            <w:shd w:val="clear" w:color="auto" w:fill="BDD6EE" w:themeFill="accent1" w:themeFillTint="66"/>
          </w:tcPr>
          <w:p w:rsidR="00337FF0" w:rsidRPr="00F7750C" w:rsidRDefault="00A07DCF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Литерат</w:t>
            </w:r>
            <w:proofErr w:type="spellEnd"/>
            <w:r>
              <w:rPr>
                <w:rFonts w:ascii="Times New Roman" w:hAnsi="Times New Roman" w:cs="Times New Roman"/>
              </w:rPr>
              <w:t>. чтение</w:t>
            </w:r>
          </w:p>
        </w:tc>
        <w:tc>
          <w:tcPr>
            <w:tcW w:w="4958" w:type="dxa"/>
            <w:shd w:val="clear" w:color="auto" w:fill="BDD6EE" w:themeFill="accent1" w:themeFillTint="66"/>
          </w:tcPr>
          <w:p w:rsidR="00337FF0" w:rsidRPr="00F7750C" w:rsidRDefault="00A07DC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</w:rPr>
              <w:t>Сапкир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« Про</w:t>
            </w:r>
            <w:proofErr w:type="gramEnd"/>
            <w:r>
              <w:rPr>
                <w:rFonts w:ascii="Times New Roman" w:hAnsi="Times New Roman" w:cs="Times New Roman"/>
              </w:rPr>
              <w:t xml:space="preserve"> медведя», М </w:t>
            </w:r>
            <w:proofErr w:type="spellStart"/>
            <w:r>
              <w:rPr>
                <w:rFonts w:ascii="Times New Roman" w:hAnsi="Times New Roman" w:cs="Times New Roman"/>
              </w:rPr>
              <w:t>Бородицкая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« Разговор с пчелкой», И. </w:t>
            </w:r>
            <w:proofErr w:type="spellStart"/>
            <w:r>
              <w:rPr>
                <w:rFonts w:ascii="Times New Roman" w:hAnsi="Times New Roman" w:cs="Times New Roman"/>
              </w:rPr>
              <w:t>Гамазкова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« Кто как кричит»</w:t>
            </w:r>
            <w:r w:rsidRPr="00891A29">
              <w:rPr>
                <w:rFonts w:ascii="Times New Roman" w:hAnsi="Times New Roman" w:cs="Times New Roman"/>
              </w:rPr>
              <w:t>?</w:t>
            </w:r>
            <w:r>
              <w:rPr>
                <w:rFonts w:ascii="Times New Roman" w:hAnsi="Times New Roman" w:cs="Times New Roman"/>
              </w:rPr>
              <w:t>» (выразительное чтение), С Маршак «Автобус№26» (наизусть)</w:t>
            </w:r>
          </w:p>
        </w:tc>
        <w:tc>
          <w:tcPr>
            <w:tcW w:w="3827" w:type="dxa"/>
            <w:shd w:val="clear" w:color="auto" w:fill="BDD6EE" w:themeFill="accent1" w:themeFillTint="66"/>
          </w:tcPr>
          <w:p w:rsidR="00337FF0" w:rsidRPr="00F7750C" w:rsidRDefault="00A07DCF" w:rsidP="00D1734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Урок № 50</w:t>
            </w:r>
          </w:p>
        </w:tc>
      </w:tr>
      <w:tr w:rsidR="0013565D" w:rsidRPr="009E64EB" w:rsidTr="00B12574">
        <w:trPr>
          <w:gridAfter w:val="1"/>
          <w:wAfter w:w="14" w:type="dxa"/>
          <w:trHeight w:val="232"/>
        </w:trPr>
        <w:tc>
          <w:tcPr>
            <w:tcW w:w="279" w:type="dxa"/>
            <w:shd w:val="clear" w:color="auto" w:fill="auto"/>
          </w:tcPr>
          <w:p w:rsidR="00337FF0" w:rsidRPr="009E64EB" w:rsidRDefault="00337FF0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674" w:type="dxa"/>
            <w:shd w:val="clear" w:color="auto" w:fill="BDD6EE" w:themeFill="accent1" w:themeFillTint="66"/>
          </w:tcPr>
          <w:p w:rsidR="00337FF0" w:rsidRPr="00F7750C" w:rsidRDefault="00337FF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4958" w:type="dxa"/>
            <w:shd w:val="clear" w:color="auto" w:fill="BDD6EE" w:themeFill="accent1" w:themeFillTint="66"/>
          </w:tcPr>
          <w:p w:rsidR="00337FF0" w:rsidRDefault="00891A2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Повторение пройденного.</w:t>
            </w:r>
          </w:p>
          <w:p w:rsidR="00891A29" w:rsidRDefault="00891A2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Рабочая </w:t>
            </w:r>
            <w:proofErr w:type="gramStart"/>
            <w:r>
              <w:rPr>
                <w:rFonts w:ascii="Times New Roman" w:hAnsi="Times New Roman" w:cs="Times New Roman"/>
              </w:rPr>
              <w:t>тетрадь .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24,№1-3</w:t>
            </w:r>
          </w:p>
          <w:p w:rsidR="00891A29" w:rsidRDefault="00891A2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Карточки на портале </w:t>
            </w:r>
            <w:proofErr w:type="spellStart"/>
            <w:r>
              <w:rPr>
                <w:rFonts w:ascii="Times New Roman" w:hAnsi="Times New Roman" w:cs="Times New Roman"/>
              </w:rPr>
              <w:t>Учи.ру</w:t>
            </w:r>
            <w:proofErr w:type="spellEnd"/>
          </w:p>
          <w:p w:rsidR="00891A29" w:rsidRPr="00F7750C" w:rsidRDefault="00891A29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Уч.стр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56-59</w:t>
            </w:r>
          </w:p>
        </w:tc>
        <w:tc>
          <w:tcPr>
            <w:tcW w:w="3827" w:type="dxa"/>
            <w:shd w:val="clear" w:color="auto" w:fill="BDD6EE" w:themeFill="accent1" w:themeFillTint="66"/>
          </w:tcPr>
          <w:p w:rsidR="00337FF0" w:rsidRPr="00F7750C" w:rsidRDefault="00891A2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№100</w:t>
            </w:r>
          </w:p>
        </w:tc>
      </w:tr>
      <w:tr w:rsidR="0013565D" w:rsidRPr="009E64EB" w:rsidTr="00B12574">
        <w:trPr>
          <w:gridAfter w:val="1"/>
          <w:wAfter w:w="14" w:type="dxa"/>
          <w:trHeight w:val="218"/>
        </w:trPr>
        <w:tc>
          <w:tcPr>
            <w:tcW w:w="279" w:type="dxa"/>
            <w:shd w:val="clear" w:color="auto" w:fill="auto"/>
          </w:tcPr>
          <w:p w:rsidR="00337FF0" w:rsidRPr="009E64EB" w:rsidRDefault="00337FF0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674" w:type="dxa"/>
            <w:shd w:val="clear" w:color="auto" w:fill="BDD6EE" w:themeFill="accent1" w:themeFillTint="66"/>
          </w:tcPr>
          <w:p w:rsidR="00337FF0" w:rsidRPr="00F7750C" w:rsidRDefault="00337FF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4958" w:type="dxa"/>
            <w:shd w:val="clear" w:color="auto" w:fill="BDD6EE" w:themeFill="accent1" w:themeFillTint="66"/>
          </w:tcPr>
          <w:p w:rsidR="00337FF0" w:rsidRDefault="00337FF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Деление слов на слоги.</w:t>
            </w:r>
          </w:p>
          <w:p w:rsidR="00D56478" w:rsidRPr="00F7750C" w:rsidRDefault="00337FF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Рабочая </w:t>
            </w:r>
            <w:r w:rsidR="00D56478">
              <w:rPr>
                <w:rFonts w:ascii="Times New Roman" w:hAnsi="Times New Roman" w:cs="Times New Roman"/>
              </w:rPr>
              <w:t xml:space="preserve">тетрадь </w:t>
            </w:r>
            <w:proofErr w:type="spellStart"/>
            <w:r w:rsidR="00D56478">
              <w:rPr>
                <w:rFonts w:ascii="Times New Roman" w:hAnsi="Times New Roman" w:cs="Times New Roman"/>
              </w:rPr>
              <w:t>Стр</w:t>
            </w:r>
            <w:proofErr w:type="spellEnd"/>
            <w:r w:rsidR="00D56478">
              <w:rPr>
                <w:rFonts w:ascii="Times New Roman" w:hAnsi="Times New Roman" w:cs="Times New Roman"/>
              </w:rPr>
              <w:t xml:space="preserve"> 9-10</w:t>
            </w:r>
          </w:p>
        </w:tc>
        <w:tc>
          <w:tcPr>
            <w:tcW w:w="3827" w:type="dxa"/>
            <w:shd w:val="clear" w:color="auto" w:fill="BDD6EE" w:themeFill="accent1" w:themeFillTint="66"/>
          </w:tcPr>
          <w:p w:rsidR="00337FF0" w:rsidRPr="00F7750C" w:rsidRDefault="00891A2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 99</w:t>
            </w:r>
          </w:p>
        </w:tc>
      </w:tr>
      <w:tr w:rsidR="0013565D" w:rsidRPr="009E64EB" w:rsidTr="00B12574">
        <w:trPr>
          <w:gridAfter w:val="1"/>
          <w:wAfter w:w="14" w:type="dxa"/>
          <w:trHeight w:val="232"/>
        </w:trPr>
        <w:tc>
          <w:tcPr>
            <w:tcW w:w="279" w:type="dxa"/>
            <w:shd w:val="clear" w:color="auto" w:fill="auto"/>
          </w:tcPr>
          <w:p w:rsidR="00337FF0" w:rsidRPr="009E64EB" w:rsidRDefault="00337FF0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674" w:type="dxa"/>
            <w:shd w:val="clear" w:color="auto" w:fill="BDD6EE" w:themeFill="accent1" w:themeFillTint="66"/>
          </w:tcPr>
          <w:p w:rsidR="00337FF0" w:rsidRPr="00F7750C" w:rsidRDefault="00A07DCF" w:rsidP="00A07DC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шахматы</w:t>
            </w:r>
          </w:p>
        </w:tc>
        <w:tc>
          <w:tcPr>
            <w:tcW w:w="4958" w:type="dxa"/>
            <w:shd w:val="clear" w:color="auto" w:fill="BDD6EE" w:themeFill="accent1" w:themeFillTint="66"/>
          </w:tcPr>
          <w:p w:rsidR="00337FF0" w:rsidRPr="00891A29" w:rsidRDefault="00337FF0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shd w:val="clear" w:color="auto" w:fill="BDD6EE" w:themeFill="accent1" w:themeFillTint="66"/>
          </w:tcPr>
          <w:p w:rsidR="00337FF0" w:rsidRPr="00F7750C" w:rsidRDefault="00337FF0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3565D" w:rsidRPr="009E64EB" w:rsidTr="00B12574">
        <w:trPr>
          <w:gridAfter w:val="1"/>
          <w:wAfter w:w="14" w:type="dxa"/>
          <w:trHeight w:val="218"/>
        </w:trPr>
        <w:tc>
          <w:tcPr>
            <w:tcW w:w="279" w:type="dxa"/>
            <w:shd w:val="clear" w:color="auto" w:fill="auto"/>
          </w:tcPr>
          <w:p w:rsidR="00337FF0" w:rsidRPr="00337FF0" w:rsidRDefault="00337FF0" w:rsidP="00D1734B">
            <w:pPr>
              <w:rPr>
                <w:rFonts w:ascii="Times New Roman" w:hAnsi="Times New Roman" w:cs="Times New Roman"/>
              </w:rPr>
            </w:pPr>
            <w:r w:rsidRPr="00337FF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74" w:type="dxa"/>
            <w:shd w:val="clear" w:color="auto" w:fill="BDD6EE" w:themeFill="accent1" w:themeFillTint="66"/>
          </w:tcPr>
          <w:p w:rsidR="00337FF0" w:rsidRPr="00F7750C" w:rsidRDefault="00337FF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4958" w:type="dxa"/>
            <w:shd w:val="clear" w:color="auto" w:fill="BDD6EE" w:themeFill="accent1" w:themeFillTint="66"/>
          </w:tcPr>
          <w:p w:rsidR="00337FF0" w:rsidRPr="00891A29" w:rsidRDefault="00891A2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Изделие «Бабочки». Слепить из </w:t>
            </w:r>
            <w:proofErr w:type="spellStart"/>
            <w:r>
              <w:rPr>
                <w:rFonts w:ascii="Times New Roman" w:hAnsi="Times New Roman" w:cs="Times New Roman"/>
              </w:rPr>
              <w:t>пластелина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27" w:type="dxa"/>
            <w:shd w:val="clear" w:color="auto" w:fill="BDD6EE" w:themeFill="accent1" w:themeFillTint="66"/>
          </w:tcPr>
          <w:p w:rsidR="00337FF0" w:rsidRPr="00F7750C" w:rsidRDefault="00891A2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 25</w:t>
            </w:r>
          </w:p>
        </w:tc>
      </w:tr>
      <w:tr w:rsidR="0013565D" w:rsidRPr="009E64EB" w:rsidTr="00B12574">
        <w:trPr>
          <w:gridAfter w:val="1"/>
          <w:wAfter w:w="14" w:type="dxa"/>
          <w:trHeight w:val="232"/>
        </w:trPr>
        <w:tc>
          <w:tcPr>
            <w:tcW w:w="279" w:type="dxa"/>
            <w:shd w:val="clear" w:color="auto" w:fill="auto"/>
          </w:tcPr>
          <w:p w:rsidR="00337FF0" w:rsidRPr="00337FF0" w:rsidRDefault="00337FF0" w:rsidP="00D1734B">
            <w:pPr>
              <w:rPr>
                <w:rFonts w:ascii="Times New Roman" w:hAnsi="Times New Roman" w:cs="Times New Roman"/>
              </w:rPr>
            </w:pPr>
            <w:r w:rsidRPr="00337FF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74" w:type="dxa"/>
            <w:shd w:val="clear" w:color="auto" w:fill="BDD6EE" w:themeFill="accent1" w:themeFillTint="66"/>
          </w:tcPr>
          <w:p w:rsidR="00337FF0" w:rsidRPr="00F7750C" w:rsidRDefault="00337FF0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58" w:type="dxa"/>
            <w:shd w:val="clear" w:color="auto" w:fill="BDD6EE" w:themeFill="accent1" w:themeFillTint="66"/>
          </w:tcPr>
          <w:p w:rsidR="00337FF0" w:rsidRPr="00F7750C" w:rsidRDefault="00337FF0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shd w:val="clear" w:color="auto" w:fill="BDD6EE" w:themeFill="accent1" w:themeFillTint="66"/>
          </w:tcPr>
          <w:p w:rsidR="00337FF0" w:rsidRPr="00F7750C" w:rsidRDefault="00337FF0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B12574">
        <w:trPr>
          <w:trHeight w:val="275"/>
        </w:trPr>
        <w:tc>
          <w:tcPr>
            <w:tcW w:w="10752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Вторник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B6818">
              <w:rPr>
                <w:rFonts w:ascii="Times New Roman" w:hAnsi="Times New Roman" w:cs="Times New Roman"/>
                <w:b/>
              </w:rPr>
              <w:t xml:space="preserve"> </w:t>
            </w:r>
            <w:r w:rsidR="00F7750C" w:rsidRPr="00F7750C">
              <w:rPr>
                <w:rFonts w:ascii="Times New Roman" w:hAnsi="Times New Roman" w:cs="Times New Roman"/>
                <w:b/>
              </w:rPr>
              <w:t>7  апреля</w:t>
            </w:r>
          </w:p>
        </w:tc>
      </w:tr>
      <w:tr w:rsidR="00523FBC" w:rsidRPr="009E64EB" w:rsidTr="00B12574">
        <w:trPr>
          <w:gridAfter w:val="1"/>
          <w:wAfter w:w="14" w:type="dxa"/>
          <w:trHeight w:val="465"/>
        </w:trPr>
        <w:tc>
          <w:tcPr>
            <w:tcW w:w="279" w:type="dxa"/>
            <w:shd w:val="clear" w:color="auto" w:fill="auto"/>
          </w:tcPr>
          <w:p w:rsidR="00523FBC" w:rsidRPr="009E64EB" w:rsidRDefault="00523FBC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674" w:type="dxa"/>
            <w:shd w:val="clear" w:color="auto" w:fill="auto"/>
          </w:tcPr>
          <w:p w:rsidR="00523FBC" w:rsidRPr="00F7750C" w:rsidRDefault="00523FBC" w:rsidP="00D1734B">
            <w:pPr>
              <w:jc w:val="center"/>
              <w:rPr>
                <w:rFonts w:ascii="Times New Roman" w:hAnsi="Times New Roman" w:cs="Times New Roman"/>
              </w:rPr>
            </w:pPr>
            <w:r w:rsidRPr="00337FF0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4958" w:type="dxa"/>
            <w:shd w:val="clear" w:color="auto" w:fill="auto"/>
          </w:tcPr>
          <w:p w:rsidR="00523FBC" w:rsidRPr="00F7750C" w:rsidRDefault="00523FBC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3827" w:type="dxa"/>
            <w:shd w:val="clear" w:color="auto" w:fill="auto"/>
          </w:tcPr>
          <w:p w:rsidR="00523FBC" w:rsidRPr="00F7750C" w:rsidRDefault="00523FBC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</w:tr>
      <w:tr w:rsidR="00523FBC" w:rsidRPr="009E64EB" w:rsidTr="00B12574">
        <w:trPr>
          <w:gridAfter w:val="1"/>
          <w:wAfter w:w="14" w:type="dxa"/>
          <w:trHeight w:val="218"/>
        </w:trPr>
        <w:tc>
          <w:tcPr>
            <w:tcW w:w="279" w:type="dxa"/>
            <w:shd w:val="clear" w:color="auto" w:fill="auto"/>
          </w:tcPr>
          <w:p w:rsidR="00523FBC" w:rsidRPr="009E64EB" w:rsidRDefault="00523FBC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674" w:type="dxa"/>
            <w:shd w:val="clear" w:color="auto" w:fill="BDD6EE" w:themeFill="accent1" w:themeFillTint="66"/>
          </w:tcPr>
          <w:p w:rsidR="00523FBC" w:rsidRPr="00F7750C" w:rsidRDefault="00523FB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4958" w:type="dxa"/>
            <w:shd w:val="clear" w:color="auto" w:fill="BDD6EE" w:themeFill="accent1" w:themeFillTint="66"/>
          </w:tcPr>
          <w:p w:rsidR="00523FBC" w:rsidRDefault="00523FB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Деление слов на слоги.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33, </w:t>
            </w: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4 (устно</w:t>
            </w:r>
            <w:proofErr w:type="gramStart"/>
            <w:r>
              <w:rPr>
                <w:rFonts w:ascii="Times New Roman" w:hAnsi="Times New Roman" w:cs="Times New Roman"/>
              </w:rPr>
              <w:t>),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35 (письменно)</w:t>
            </w:r>
          </w:p>
          <w:p w:rsidR="00523FBC" w:rsidRPr="0065068F" w:rsidRDefault="00523FBC" w:rsidP="00D1734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5068F">
              <w:rPr>
                <w:rFonts w:ascii="Times New Roman" w:hAnsi="Times New Roman" w:cs="Times New Roman"/>
                <w:b/>
              </w:rPr>
              <w:t>Проверочная работа</w:t>
            </w:r>
          </w:p>
        </w:tc>
        <w:tc>
          <w:tcPr>
            <w:tcW w:w="3827" w:type="dxa"/>
            <w:shd w:val="clear" w:color="auto" w:fill="BDD6EE" w:themeFill="accent1" w:themeFillTint="66"/>
          </w:tcPr>
          <w:p w:rsidR="00523FBC" w:rsidRPr="00F7750C" w:rsidRDefault="00523FB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 100</w:t>
            </w:r>
          </w:p>
        </w:tc>
      </w:tr>
      <w:tr w:rsidR="00523FBC" w:rsidRPr="009E64EB" w:rsidTr="00B12574">
        <w:trPr>
          <w:gridAfter w:val="1"/>
          <w:wAfter w:w="14" w:type="dxa"/>
          <w:trHeight w:val="232"/>
        </w:trPr>
        <w:tc>
          <w:tcPr>
            <w:tcW w:w="279" w:type="dxa"/>
            <w:shd w:val="clear" w:color="auto" w:fill="auto"/>
          </w:tcPr>
          <w:p w:rsidR="00523FBC" w:rsidRPr="0065068F" w:rsidRDefault="00523FBC" w:rsidP="00D1734B">
            <w:pPr>
              <w:rPr>
                <w:rFonts w:ascii="Times New Roman" w:hAnsi="Times New Roman" w:cs="Times New Roman"/>
              </w:rPr>
            </w:pPr>
            <w:r w:rsidRPr="0065068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74" w:type="dxa"/>
            <w:shd w:val="clear" w:color="auto" w:fill="BDD6EE" w:themeFill="accent1" w:themeFillTint="66"/>
          </w:tcPr>
          <w:p w:rsidR="00523FBC" w:rsidRPr="00F7750C" w:rsidRDefault="00523FB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4958" w:type="dxa"/>
            <w:shd w:val="clear" w:color="auto" w:fill="BDD6EE" w:themeFill="accent1" w:themeFillTint="66"/>
          </w:tcPr>
          <w:p w:rsidR="00523FBC" w:rsidRPr="00F7750C" w:rsidRDefault="00523FBC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Гьаркьал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х1арпал.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38,упр</w:t>
            </w:r>
            <w:proofErr w:type="gramEnd"/>
            <w:r>
              <w:rPr>
                <w:rFonts w:ascii="Times New Roman" w:hAnsi="Times New Roman" w:cs="Times New Roman"/>
              </w:rPr>
              <w:t xml:space="preserve"> 47 (устно), читать и разобрать текст.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39,упр 48 (письменно)</w:t>
            </w:r>
          </w:p>
        </w:tc>
        <w:tc>
          <w:tcPr>
            <w:tcW w:w="3827" w:type="dxa"/>
            <w:shd w:val="clear" w:color="auto" w:fill="BDD6EE" w:themeFill="accent1" w:themeFillTint="66"/>
          </w:tcPr>
          <w:p w:rsidR="00523FBC" w:rsidRPr="00F7750C" w:rsidRDefault="00523FB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 99</w:t>
            </w:r>
          </w:p>
        </w:tc>
      </w:tr>
      <w:tr w:rsidR="00523FBC" w:rsidRPr="009E64EB" w:rsidTr="00B12574">
        <w:trPr>
          <w:gridAfter w:val="1"/>
          <w:wAfter w:w="14" w:type="dxa"/>
          <w:trHeight w:val="218"/>
        </w:trPr>
        <w:tc>
          <w:tcPr>
            <w:tcW w:w="279" w:type="dxa"/>
            <w:shd w:val="clear" w:color="auto" w:fill="auto"/>
          </w:tcPr>
          <w:p w:rsidR="00523FBC" w:rsidRPr="0065068F" w:rsidRDefault="00523FBC" w:rsidP="00D1734B">
            <w:pPr>
              <w:rPr>
                <w:rFonts w:ascii="Times New Roman" w:hAnsi="Times New Roman" w:cs="Times New Roman"/>
              </w:rPr>
            </w:pPr>
            <w:r w:rsidRPr="0065068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74" w:type="dxa"/>
            <w:shd w:val="clear" w:color="auto" w:fill="BDD6EE" w:themeFill="accent1" w:themeFillTint="66"/>
          </w:tcPr>
          <w:p w:rsidR="00523FBC" w:rsidRPr="00F7750C" w:rsidRDefault="00523FB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4958" w:type="dxa"/>
            <w:shd w:val="clear" w:color="auto" w:fill="BDD6EE" w:themeFill="accent1" w:themeFillTint="66"/>
          </w:tcPr>
          <w:p w:rsidR="00523FBC" w:rsidRDefault="00523FB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Повторение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пройденнго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.</w:t>
            </w:r>
            <w:proofErr w:type="gramEnd"/>
          </w:p>
          <w:p w:rsidR="00523FBC" w:rsidRDefault="00523FB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Решение </w:t>
            </w:r>
            <w:proofErr w:type="spellStart"/>
            <w:r>
              <w:rPr>
                <w:rFonts w:ascii="Times New Roman" w:hAnsi="Times New Roman" w:cs="Times New Roman"/>
              </w:rPr>
              <w:t>зач</w:t>
            </w:r>
            <w:proofErr w:type="spellEnd"/>
          </w:p>
          <w:p w:rsidR="00523FBC" w:rsidRPr="00F7750C" w:rsidRDefault="00523FBC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Уч.стр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60 №2,4,6 (письменно), № 1,7 (устно)</w:t>
            </w:r>
          </w:p>
        </w:tc>
        <w:tc>
          <w:tcPr>
            <w:tcW w:w="3827" w:type="dxa"/>
            <w:shd w:val="clear" w:color="auto" w:fill="BDD6EE" w:themeFill="accent1" w:themeFillTint="66"/>
          </w:tcPr>
          <w:p w:rsidR="00523FBC" w:rsidRPr="00F7750C" w:rsidRDefault="00523FB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 101</w:t>
            </w:r>
          </w:p>
        </w:tc>
      </w:tr>
      <w:tr w:rsidR="00523FBC" w:rsidRPr="009E64EB" w:rsidTr="00B12574">
        <w:trPr>
          <w:gridAfter w:val="1"/>
          <w:wAfter w:w="14" w:type="dxa"/>
          <w:trHeight w:val="232"/>
        </w:trPr>
        <w:tc>
          <w:tcPr>
            <w:tcW w:w="279" w:type="dxa"/>
            <w:shd w:val="clear" w:color="auto" w:fill="auto"/>
          </w:tcPr>
          <w:p w:rsidR="00523FBC" w:rsidRPr="009E64EB" w:rsidRDefault="00523FBC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674" w:type="dxa"/>
            <w:shd w:val="clear" w:color="auto" w:fill="BDD6EE" w:themeFill="accent1" w:themeFillTint="66"/>
          </w:tcPr>
          <w:p w:rsidR="00523FBC" w:rsidRPr="00F7750C" w:rsidRDefault="00523FB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4958" w:type="dxa"/>
            <w:shd w:val="clear" w:color="auto" w:fill="BDD6EE" w:themeFill="accent1" w:themeFillTint="66"/>
          </w:tcPr>
          <w:p w:rsidR="00523FBC" w:rsidRPr="00F7750C" w:rsidRDefault="00523FB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Урок любования. Умение </w:t>
            </w:r>
            <w:proofErr w:type="spellStart"/>
            <w:r>
              <w:rPr>
                <w:rFonts w:ascii="Times New Roman" w:hAnsi="Times New Roman" w:cs="Times New Roman"/>
              </w:rPr>
              <w:t>видет</w:t>
            </w:r>
            <w:proofErr w:type="spellEnd"/>
            <w:r>
              <w:rPr>
                <w:rFonts w:ascii="Times New Roman" w:hAnsi="Times New Roman" w:cs="Times New Roman"/>
              </w:rPr>
              <w:t>. Нарисовать бабочку.</w:t>
            </w:r>
          </w:p>
        </w:tc>
        <w:tc>
          <w:tcPr>
            <w:tcW w:w="3827" w:type="dxa"/>
            <w:shd w:val="clear" w:color="auto" w:fill="BDD6EE" w:themeFill="accent1" w:themeFillTint="66"/>
          </w:tcPr>
          <w:p w:rsidR="00523FBC" w:rsidRPr="00F7750C" w:rsidRDefault="00523FB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 25</w:t>
            </w:r>
          </w:p>
        </w:tc>
      </w:tr>
      <w:tr w:rsidR="00523FBC" w:rsidRPr="009E64EB" w:rsidTr="00B12574">
        <w:trPr>
          <w:gridAfter w:val="1"/>
          <w:wAfter w:w="14" w:type="dxa"/>
          <w:trHeight w:val="416"/>
        </w:trPr>
        <w:tc>
          <w:tcPr>
            <w:tcW w:w="279" w:type="dxa"/>
            <w:shd w:val="clear" w:color="auto" w:fill="auto"/>
          </w:tcPr>
          <w:p w:rsidR="00523FBC" w:rsidRPr="00C63791" w:rsidRDefault="00523FBC" w:rsidP="00D1734B">
            <w:pPr>
              <w:rPr>
                <w:rFonts w:ascii="Times New Roman" w:hAnsi="Times New Roman" w:cs="Times New Roman"/>
              </w:rPr>
            </w:pPr>
            <w:r w:rsidRPr="00C6379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74" w:type="dxa"/>
            <w:shd w:val="clear" w:color="auto" w:fill="BDD6EE" w:themeFill="accent1" w:themeFillTint="66"/>
          </w:tcPr>
          <w:p w:rsidR="00523FBC" w:rsidRPr="00F7750C" w:rsidRDefault="00523FBC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58" w:type="dxa"/>
            <w:shd w:val="clear" w:color="auto" w:fill="BDD6EE" w:themeFill="accent1" w:themeFillTint="66"/>
          </w:tcPr>
          <w:p w:rsidR="00523FBC" w:rsidRPr="00F7750C" w:rsidRDefault="00523FBC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shd w:val="clear" w:color="auto" w:fill="BDD6EE" w:themeFill="accent1" w:themeFillTint="66"/>
          </w:tcPr>
          <w:p w:rsidR="00523FBC" w:rsidRPr="00F7750C" w:rsidRDefault="00523FBC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23FBC" w:rsidRPr="009E64EB" w:rsidTr="00B12574">
        <w:trPr>
          <w:gridAfter w:val="1"/>
          <w:wAfter w:w="14" w:type="dxa"/>
          <w:trHeight w:val="218"/>
        </w:trPr>
        <w:tc>
          <w:tcPr>
            <w:tcW w:w="279" w:type="dxa"/>
            <w:shd w:val="clear" w:color="auto" w:fill="auto"/>
          </w:tcPr>
          <w:p w:rsidR="00523FBC" w:rsidRPr="00C63791" w:rsidRDefault="00523FBC" w:rsidP="00D1734B">
            <w:pPr>
              <w:rPr>
                <w:rFonts w:ascii="Times New Roman" w:hAnsi="Times New Roman" w:cs="Times New Roman"/>
              </w:rPr>
            </w:pPr>
            <w:r w:rsidRPr="00C6379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74" w:type="dxa"/>
            <w:shd w:val="clear" w:color="auto" w:fill="BDD6EE" w:themeFill="accent1" w:themeFillTint="66"/>
          </w:tcPr>
          <w:p w:rsidR="00523FBC" w:rsidRPr="00F7750C" w:rsidRDefault="00523FBC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58" w:type="dxa"/>
            <w:shd w:val="clear" w:color="auto" w:fill="BDD6EE" w:themeFill="accent1" w:themeFillTint="66"/>
          </w:tcPr>
          <w:p w:rsidR="00523FBC" w:rsidRPr="00F7750C" w:rsidRDefault="00523FBC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shd w:val="clear" w:color="auto" w:fill="BDD6EE" w:themeFill="accent1" w:themeFillTint="66"/>
          </w:tcPr>
          <w:p w:rsidR="00523FBC" w:rsidRPr="00F7750C" w:rsidRDefault="00523FBC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B12574">
        <w:trPr>
          <w:trHeight w:val="216"/>
        </w:trPr>
        <w:tc>
          <w:tcPr>
            <w:tcW w:w="10752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B6818">
              <w:rPr>
                <w:rFonts w:ascii="Times New Roman" w:hAnsi="Times New Roman" w:cs="Times New Roman"/>
                <w:b/>
              </w:rPr>
              <w:t xml:space="preserve"> </w:t>
            </w:r>
            <w:r w:rsidR="00F7750C" w:rsidRPr="00F7750C">
              <w:rPr>
                <w:rFonts w:ascii="Times New Roman" w:hAnsi="Times New Roman" w:cs="Times New Roman"/>
                <w:b/>
              </w:rPr>
              <w:t>8  апреля</w:t>
            </w:r>
          </w:p>
        </w:tc>
      </w:tr>
      <w:tr w:rsidR="00523FBC" w:rsidRPr="009E64EB" w:rsidTr="00B12574">
        <w:trPr>
          <w:gridAfter w:val="1"/>
          <w:wAfter w:w="14" w:type="dxa"/>
          <w:trHeight w:val="451"/>
        </w:trPr>
        <w:tc>
          <w:tcPr>
            <w:tcW w:w="279" w:type="dxa"/>
            <w:shd w:val="clear" w:color="auto" w:fill="auto"/>
          </w:tcPr>
          <w:p w:rsidR="00523FBC" w:rsidRPr="009E64EB" w:rsidRDefault="00523FBC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674" w:type="dxa"/>
            <w:shd w:val="clear" w:color="auto" w:fill="auto"/>
          </w:tcPr>
          <w:p w:rsidR="00523FBC" w:rsidRPr="00F7750C" w:rsidRDefault="00523FBC" w:rsidP="00D1734B">
            <w:pPr>
              <w:jc w:val="center"/>
              <w:rPr>
                <w:rFonts w:ascii="Times New Roman" w:hAnsi="Times New Roman" w:cs="Times New Roman"/>
              </w:rPr>
            </w:pPr>
            <w:r w:rsidRPr="00C63791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4958" w:type="dxa"/>
            <w:shd w:val="clear" w:color="auto" w:fill="auto"/>
          </w:tcPr>
          <w:p w:rsidR="00523FBC" w:rsidRPr="00F7750C" w:rsidRDefault="00523FBC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3827" w:type="dxa"/>
            <w:shd w:val="clear" w:color="auto" w:fill="auto"/>
          </w:tcPr>
          <w:p w:rsidR="00523FBC" w:rsidRPr="00F7750C" w:rsidRDefault="00523FBC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</w:tr>
      <w:tr w:rsidR="00523FBC" w:rsidRPr="009E64EB" w:rsidTr="00B12574">
        <w:trPr>
          <w:gridAfter w:val="1"/>
          <w:wAfter w:w="14" w:type="dxa"/>
          <w:trHeight w:val="232"/>
        </w:trPr>
        <w:tc>
          <w:tcPr>
            <w:tcW w:w="279" w:type="dxa"/>
            <w:shd w:val="clear" w:color="auto" w:fill="auto"/>
          </w:tcPr>
          <w:p w:rsidR="00523FBC" w:rsidRPr="009E64EB" w:rsidRDefault="00523FBC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674" w:type="dxa"/>
            <w:shd w:val="clear" w:color="auto" w:fill="BDD6EE" w:themeFill="accent1" w:themeFillTint="66"/>
          </w:tcPr>
          <w:p w:rsidR="00523FBC" w:rsidRPr="00F7750C" w:rsidRDefault="00523FB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4958" w:type="dxa"/>
            <w:shd w:val="clear" w:color="auto" w:fill="BDD6EE" w:themeFill="accent1" w:themeFillTint="66"/>
          </w:tcPr>
          <w:p w:rsidR="00523FBC" w:rsidRPr="00F7750C" w:rsidRDefault="00523FB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Правила переноса слов.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37,упр3,Стр 38,упр 4</w:t>
            </w:r>
          </w:p>
        </w:tc>
        <w:tc>
          <w:tcPr>
            <w:tcW w:w="3827" w:type="dxa"/>
            <w:shd w:val="clear" w:color="auto" w:fill="BDD6EE" w:themeFill="accent1" w:themeFillTint="66"/>
          </w:tcPr>
          <w:p w:rsidR="00523FBC" w:rsidRPr="00F7750C" w:rsidRDefault="00523FB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 101</w:t>
            </w:r>
          </w:p>
        </w:tc>
      </w:tr>
      <w:tr w:rsidR="00523FBC" w:rsidRPr="009E64EB" w:rsidTr="00B12574">
        <w:trPr>
          <w:gridAfter w:val="1"/>
          <w:wAfter w:w="14" w:type="dxa"/>
          <w:trHeight w:val="218"/>
        </w:trPr>
        <w:tc>
          <w:tcPr>
            <w:tcW w:w="279" w:type="dxa"/>
            <w:shd w:val="clear" w:color="auto" w:fill="auto"/>
          </w:tcPr>
          <w:p w:rsidR="00523FBC" w:rsidRPr="00C63791" w:rsidRDefault="00523FBC" w:rsidP="00D1734B">
            <w:pPr>
              <w:rPr>
                <w:rFonts w:ascii="Times New Roman" w:hAnsi="Times New Roman" w:cs="Times New Roman"/>
              </w:rPr>
            </w:pPr>
            <w:r w:rsidRPr="00C6379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74" w:type="dxa"/>
            <w:shd w:val="clear" w:color="auto" w:fill="BDD6EE" w:themeFill="accent1" w:themeFillTint="66"/>
          </w:tcPr>
          <w:p w:rsidR="00523FBC" w:rsidRPr="00F7750C" w:rsidRDefault="00523FBC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Литерат.чт</w:t>
            </w:r>
            <w:proofErr w:type="spellEnd"/>
          </w:p>
        </w:tc>
        <w:tc>
          <w:tcPr>
            <w:tcW w:w="4958" w:type="dxa"/>
            <w:shd w:val="clear" w:color="auto" w:fill="BDD6EE" w:themeFill="accent1" w:themeFillTint="66"/>
          </w:tcPr>
          <w:p w:rsidR="00523FBC" w:rsidRPr="00F7750C" w:rsidRDefault="00523FB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 старинных книг. Повторение и обобщение по теме «Жили-были </w:t>
            </w:r>
            <w:proofErr w:type="spellStart"/>
            <w:r>
              <w:rPr>
                <w:rFonts w:ascii="Times New Roman" w:hAnsi="Times New Roman" w:cs="Times New Roman"/>
              </w:rPr>
              <w:t>буквы».Обсудить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с родителями смысл высказываний.</w:t>
            </w:r>
          </w:p>
        </w:tc>
        <w:tc>
          <w:tcPr>
            <w:tcW w:w="3827" w:type="dxa"/>
            <w:shd w:val="clear" w:color="auto" w:fill="BDD6EE" w:themeFill="accent1" w:themeFillTint="66"/>
          </w:tcPr>
          <w:p w:rsidR="00523FBC" w:rsidRPr="00F7750C" w:rsidRDefault="00523FB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 51</w:t>
            </w:r>
          </w:p>
        </w:tc>
      </w:tr>
      <w:tr w:rsidR="00523FBC" w:rsidRPr="009E64EB" w:rsidTr="00B12574">
        <w:trPr>
          <w:gridAfter w:val="1"/>
          <w:wAfter w:w="14" w:type="dxa"/>
          <w:trHeight w:val="232"/>
        </w:trPr>
        <w:tc>
          <w:tcPr>
            <w:tcW w:w="279" w:type="dxa"/>
            <w:shd w:val="clear" w:color="auto" w:fill="auto"/>
          </w:tcPr>
          <w:p w:rsidR="00523FBC" w:rsidRPr="00C63791" w:rsidRDefault="00523FBC" w:rsidP="00D1734B">
            <w:pPr>
              <w:rPr>
                <w:rFonts w:ascii="Times New Roman" w:hAnsi="Times New Roman" w:cs="Times New Roman"/>
              </w:rPr>
            </w:pPr>
            <w:r w:rsidRPr="00C6379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74" w:type="dxa"/>
            <w:shd w:val="clear" w:color="auto" w:fill="BDD6EE" w:themeFill="accent1" w:themeFillTint="66"/>
          </w:tcPr>
          <w:p w:rsidR="00523FBC" w:rsidRPr="00F7750C" w:rsidRDefault="00523FB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4958" w:type="dxa"/>
            <w:shd w:val="clear" w:color="auto" w:fill="BDD6EE" w:themeFill="accent1" w:themeFillTint="66"/>
          </w:tcPr>
          <w:p w:rsidR="00523FBC" w:rsidRPr="00F7750C" w:rsidRDefault="00523FBC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Повторение.подготовка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к ведению задач в два действия. </w:t>
            </w:r>
            <w:proofErr w:type="spellStart"/>
            <w:r>
              <w:rPr>
                <w:rFonts w:ascii="Times New Roman" w:hAnsi="Times New Roman" w:cs="Times New Roman"/>
              </w:rPr>
              <w:t>Уч.стр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61, Р.т.стр.24, № 1-3</w:t>
            </w:r>
          </w:p>
        </w:tc>
        <w:tc>
          <w:tcPr>
            <w:tcW w:w="3827" w:type="dxa"/>
            <w:shd w:val="clear" w:color="auto" w:fill="BDD6EE" w:themeFill="accent1" w:themeFillTint="66"/>
          </w:tcPr>
          <w:p w:rsidR="00523FBC" w:rsidRPr="00F7750C" w:rsidRDefault="00523FB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 102</w:t>
            </w:r>
          </w:p>
        </w:tc>
      </w:tr>
      <w:tr w:rsidR="00523FBC" w:rsidRPr="009E64EB" w:rsidTr="00B12574">
        <w:trPr>
          <w:gridAfter w:val="1"/>
          <w:wAfter w:w="14" w:type="dxa"/>
          <w:trHeight w:val="218"/>
        </w:trPr>
        <w:tc>
          <w:tcPr>
            <w:tcW w:w="279" w:type="dxa"/>
            <w:shd w:val="clear" w:color="auto" w:fill="auto"/>
          </w:tcPr>
          <w:p w:rsidR="00523FBC" w:rsidRPr="00C63791" w:rsidRDefault="00523FBC" w:rsidP="00D1734B">
            <w:pPr>
              <w:rPr>
                <w:rFonts w:ascii="Times New Roman" w:hAnsi="Times New Roman" w:cs="Times New Roman"/>
              </w:rPr>
            </w:pPr>
            <w:r w:rsidRPr="00C6379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74" w:type="dxa"/>
            <w:shd w:val="clear" w:color="auto" w:fill="BDD6EE" w:themeFill="accent1" w:themeFillTint="66"/>
          </w:tcPr>
          <w:p w:rsidR="00523FBC" w:rsidRPr="00F7750C" w:rsidRDefault="00523FB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физкультура </w:t>
            </w:r>
          </w:p>
        </w:tc>
        <w:tc>
          <w:tcPr>
            <w:tcW w:w="4958" w:type="dxa"/>
            <w:shd w:val="clear" w:color="auto" w:fill="BDD6EE" w:themeFill="accent1" w:themeFillTint="66"/>
          </w:tcPr>
          <w:p w:rsidR="00523FBC" w:rsidRPr="00F7750C" w:rsidRDefault="00523FB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Бросок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мяча.Ловля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мяча на месте. Эстафеты с мячами.</w:t>
            </w:r>
          </w:p>
        </w:tc>
        <w:tc>
          <w:tcPr>
            <w:tcW w:w="3827" w:type="dxa"/>
            <w:shd w:val="clear" w:color="auto" w:fill="BDD6EE" w:themeFill="accent1" w:themeFillTint="66"/>
          </w:tcPr>
          <w:p w:rsidR="00523FBC" w:rsidRPr="00F7750C" w:rsidRDefault="00523FB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Урок </w:t>
            </w:r>
            <w:r w:rsidR="00B12574">
              <w:rPr>
                <w:rFonts w:ascii="Times New Roman" w:hAnsi="Times New Roman" w:cs="Times New Roman"/>
              </w:rPr>
              <w:t>№ 77</w:t>
            </w:r>
          </w:p>
        </w:tc>
      </w:tr>
      <w:tr w:rsidR="00523FBC" w:rsidRPr="009E64EB" w:rsidTr="00B12574">
        <w:trPr>
          <w:gridAfter w:val="1"/>
          <w:wAfter w:w="14" w:type="dxa"/>
          <w:trHeight w:val="232"/>
        </w:trPr>
        <w:tc>
          <w:tcPr>
            <w:tcW w:w="279" w:type="dxa"/>
            <w:shd w:val="clear" w:color="auto" w:fill="auto"/>
          </w:tcPr>
          <w:p w:rsidR="00523FBC" w:rsidRPr="00C63791" w:rsidRDefault="00523FBC" w:rsidP="00D1734B">
            <w:pPr>
              <w:rPr>
                <w:rFonts w:ascii="Times New Roman" w:hAnsi="Times New Roman" w:cs="Times New Roman"/>
              </w:rPr>
            </w:pPr>
            <w:r w:rsidRPr="00C6379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74" w:type="dxa"/>
            <w:shd w:val="clear" w:color="auto" w:fill="BDD6EE" w:themeFill="accent1" w:themeFillTint="66"/>
          </w:tcPr>
          <w:p w:rsidR="00523FBC" w:rsidRPr="00F7750C" w:rsidRDefault="00523FBC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58" w:type="dxa"/>
            <w:shd w:val="clear" w:color="auto" w:fill="BDD6EE" w:themeFill="accent1" w:themeFillTint="66"/>
          </w:tcPr>
          <w:p w:rsidR="00523FBC" w:rsidRPr="00F7750C" w:rsidRDefault="00523FBC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shd w:val="clear" w:color="auto" w:fill="BDD6EE" w:themeFill="accent1" w:themeFillTint="66"/>
          </w:tcPr>
          <w:p w:rsidR="00523FBC" w:rsidRPr="00F7750C" w:rsidRDefault="00523FBC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23FBC" w:rsidRPr="009E64EB" w:rsidTr="00B12574">
        <w:trPr>
          <w:gridAfter w:val="1"/>
          <w:wAfter w:w="14" w:type="dxa"/>
          <w:trHeight w:val="218"/>
        </w:trPr>
        <w:tc>
          <w:tcPr>
            <w:tcW w:w="279" w:type="dxa"/>
            <w:shd w:val="clear" w:color="auto" w:fill="auto"/>
          </w:tcPr>
          <w:p w:rsidR="00523FBC" w:rsidRPr="00C63791" w:rsidRDefault="00523FBC" w:rsidP="00D1734B">
            <w:pPr>
              <w:rPr>
                <w:rFonts w:ascii="Times New Roman" w:hAnsi="Times New Roman" w:cs="Times New Roman"/>
              </w:rPr>
            </w:pPr>
            <w:r w:rsidRPr="00C6379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74" w:type="dxa"/>
            <w:shd w:val="clear" w:color="auto" w:fill="BDD6EE" w:themeFill="accent1" w:themeFillTint="66"/>
          </w:tcPr>
          <w:p w:rsidR="00523FBC" w:rsidRPr="00F7750C" w:rsidRDefault="00523FBC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58" w:type="dxa"/>
            <w:shd w:val="clear" w:color="auto" w:fill="BDD6EE" w:themeFill="accent1" w:themeFillTint="66"/>
          </w:tcPr>
          <w:p w:rsidR="00523FBC" w:rsidRPr="00F7750C" w:rsidRDefault="00523FBC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shd w:val="clear" w:color="auto" w:fill="BDD6EE" w:themeFill="accent1" w:themeFillTint="66"/>
          </w:tcPr>
          <w:p w:rsidR="00523FBC" w:rsidRPr="00F7750C" w:rsidRDefault="00523FBC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B12574">
        <w:trPr>
          <w:trHeight w:val="232"/>
        </w:trPr>
        <w:tc>
          <w:tcPr>
            <w:tcW w:w="10752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Четверг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B6818">
              <w:rPr>
                <w:rFonts w:ascii="Times New Roman" w:hAnsi="Times New Roman" w:cs="Times New Roman"/>
                <w:b/>
              </w:rPr>
              <w:t xml:space="preserve"> </w:t>
            </w:r>
            <w:r w:rsidR="00F7750C" w:rsidRPr="00F7750C">
              <w:rPr>
                <w:rFonts w:ascii="Times New Roman" w:hAnsi="Times New Roman" w:cs="Times New Roman"/>
                <w:b/>
              </w:rPr>
              <w:t>9  апреля</w:t>
            </w:r>
          </w:p>
        </w:tc>
      </w:tr>
      <w:tr w:rsidR="00523FBC" w:rsidRPr="009E64EB" w:rsidTr="00B12574">
        <w:trPr>
          <w:gridAfter w:val="1"/>
          <w:wAfter w:w="14" w:type="dxa"/>
          <w:trHeight w:val="329"/>
        </w:trPr>
        <w:tc>
          <w:tcPr>
            <w:tcW w:w="279" w:type="dxa"/>
            <w:shd w:val="clear" w:color="auto" w:fill="auto"/>
          </w:tcPr>
          <w:p w:rsidR="00523FBC" w:rsidRPr="00BD345B" w:rsidRDefault="00523FBC" w:rsidP="00D1734B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674" w:type="dxa"/>
            <w:shd w:val="clear" w:color="auto" w:fill="auto"/>
          </w:tcPr>
          <w:p w:rsidR="00523FBC" w:rsidRPr="00F7750C" w:rsidRDefault="00523FBC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4958" w:type="dxa"/>
            <w:shd w:val="clear" w:color="auto" w:fill="auto"/>
          </w:tcPr>
          <w:p w:rsidR="00523FBC" w:rsidRPr="00F7750C" w:rsidRDefault="00523FBC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3827" w:type="dxa"/>
            <w:shd w:val="clear" w:color="auto" w:fill="auto"/>
          </w:tcPr>
          <w:p w:rsidR="00523FBC" w:rsidRPr="00F7750C" w:rsidRDefault="00523FBC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</w:tr>
      <w:tr w:rsidR="00523FBC" w:rsidRPr="009E64EB" w:rsidTr="00B12574">
        <w:trPr>
          <w:gridAfter w:val="1"/>
          <w:wAfter w:w="14" w:type="dxa"/>
          <w:trHeight w:val="232"/>
        </w:trPr>
        <w:tc>
          <w:tcPr>
            <w:tcW w:w="279" w:type="dxa"/>
            <w:shd w:val="clear" w:color="auto" w:fill="auto"/>
          </w:tcPr>
          <w:p w:rsidR="00523FBC" w:rsidRPr="009E64EB" w:rsidRDefault="00523FBC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674" w:type="dxa"/>
            <w:shd w:val="clear" w:color="auto" w:fill="BDD6EE" w:themeFill="accent1" w:themeFillTint="66"/>
          </w:tcPr>
          <w:p w:rsidR="00523FBC" w:rsidRPr="00F7750C" w:rsidRDefault="00523FB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4958" w:type="dxa"/>
            <w:shd w:val="clear" w:color="auto" w:fill="BDD6EE" w:themeFill="accent1" w:themeFillTint="66"/>
          </w:tcPr>
          <w:p w:rsidR="00523FBC" w:rsidRPr="00F7750C" w:rsidRDefault="00523FBC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Гьаркьал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х1арпал. Запомнить правила на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38-39. </w:t>
            </w: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49,стр39 (написать три </w:t>
            </w:r>
            <w:proofErr w:type="spellStart"/>
            <w:r>
              <w:rPr>
                <w:rFonts w:ascii="Times New Roman" w:hAnsi="Times New Roman" w:cs="Times New Roman"/>
              </w:rPr>
              <w:t>преложения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827" w:type="dxa"/>
            <w:shd w:val="clear" w:color="auto" w:fill="BDD6EE" w:themeFill="accent1" w:themeFillTint="66"/>
          </w:tcPr>
          <w:p w:rsidR="00523FBC" w:rsidRPr="00F7750C" w:rsidRDefault="00B1257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 21</w:t>
            </w:r>
          </w:p>
        </w:tc>
      </w:tr>
      <w:tr w:rsidR="00523FBC" w:rsidRPr="009E64EB" w:rsidTr="00B12574">
        <w:trPr>
          <w:gridAfter w:val="1"/>
          <w:wAfter w:w="14" w:type="dxa"/>
          <w:trHeight w:val="218"/>
        </w:trPr>
        <w:tc>
          <w:tcPr>
            <w:tcW w:w="279" w:type="dxa"/>
            <w:shd w:val="clear" w:color="auto" w:fill="auto"/>
          </w:tcPr>
          <w:p w:rsidR="00523FBC" w:rsidRPr="001B44D2" w:rsidRDefault="00523FBC" w:rsidP="00D1734B">
            <w:pPr>
              <w:rPr>
                <w:rFonts w:ascii="Times New Roman" w:hAnsi="Times New Roman" w:cs="Times New Roman"/>
              </w:rPr>
            </w:pPr>
            <w:r w:rsidRPr="001B44D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74" w:type="dxa"/>
            <w:shd w:val="clear" w:color="auto" w:fill="BDD6EE" w:themeFill="accent1" w:themeFillTint="66"/>
          </w:tcPr>
          <w:p w:rsidR="00523FBC" w:rsidRPr="00F7750C" w:rsidRDefault="00523FB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Родной </w:t>
            </w:r>
            <w:proofErr w:type="spellStart"/>
            <w:r>
              <w:rPr>
                <w:rFonts w:ascii="Times New Roman" w:hAnsi="Times New Roman" w:cs="Times New Roman"/>
              </w:rPr>
              <w:t>чт</w:t>
            </w:r>
            <w:proofErr w:type="spellEnd"/>
          </w:p>
        </w:tc>
        <w:tc>
          <w:tcPr>
            <w:tcW w:w="4958" w:type="dxa"/>
            <w:shd w:val="clear" w:color="auto" w:fill="BDD6EE" w:themeFill="accent1" w:themeFillTint="66"/>
          </w:tcPr>
          <w:p w:rsidR="00523FBC" w:rsidRDefault="00523FBC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Гьаркьал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гв,гъв</w:t>
            </w:r>
            <w:proofErr w:type="gramEnd"/>
            <w:r>
              <w:rPr>
                <w:rFonts w:ascii="Times New Roman" w:hAnsi="Times New Roman" w:cs="Times New Roman"/>
              </w:rPr>
              <w:t xml:space="preserve">,св,чв,ч1в.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132 (читать, пересказать)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133 (читать)</w:t>
            </w:r>
          </w:p>
          <w:p w:rsidR="00523FBC" w:rsidRPr="00F7750C" w:rsidRDefault="00523FBC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shd w:val="clear" w:color="auto" w:fill="BDD6EE" w:themeFill="accent1" w:themeFillTint="66"/>
          </w:tcPr>
          <w:p w:rsidR="00523FBC" w:rsidRPr="00F7750C" w:rsidRDefault="00B1257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 51</w:t>
            </w:r>
          </w:p>
        </w:tc>
      </w:tr>
      <w:tr w:rsidR="00523FBC" w:rsidRPr="009E64EB" w:rsidTr="00B12574">
        <w:trPr>
          <w:gridAfter w:val="1"/>
          <w:wAfter w:w="14" w:type="dxa"/>
          <w:trHeight w:val="232"/>
        </w:trPr>
        <w:tc>
          <w:tcPr>
            <w:tcW w:w="279" w:type="dxa"/>
            <w:shd w:val="clear" w:color="auto" w:fill="auto"/>
          </w:tcPr>
          <w:p w:rsidR="00523FBC" w:rsidRPr="001B44D2" w:rsidRDefault="00523FBC" w:rsidP="00D1734B">
            <w:pPr>
              <w:rPr>
                <w:rFonts w:ascii="Times New Roman" w:hAnsi="Times New Roman" w:cs="Times New Roman"/>
              </w:rPr>
            </w:pPr>
            <w:r w:rsidRPr="001B44D2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674" w:type="dxa"/>
            <w:shd w:val="clear" w:color="auto" w:fill="BDD6EE" w:themeFill="accent1" w:themeFillTint="66"/>
          </w:tcPr>
          <w:p w:rsidR="00523FBC" w:rsidRPr="00F7750C" w:rsidRDefault="00523FBC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Окруж.мир</w:t>
            </w:r>
            <w:proofErr w:type="spellEnd"/>
          </w:p>
        </w:tc>
        <w:tc>
          <w:tcPr>
            <w:tcW w:w="4958" w:type="dxa"/>
            <w:shd w:val="clear" w:color="auto" w:fill="BDD6EE" w:themeFill="accent1" w:themeFillTint="66"/>
          </w:tcPr>
          <w:p w:rsidR="00523FBC" w:rsidRPr="007434D9" w:rsidRDefault="00523FB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Почему мы не будем рвать цветы и ловить бабочек</w:t>
            </w:r>
            <w:r w:rsidRPr="007434D9">
              <w:rPr>
                <w:rFonts w:ascii="Times New Roman" w:hAnsi="Times New Roman" w:cs="Times New Roman"/>
              </w:rPr>
              <w:t>?</w:t>
            </w:r>
            <w:r>
              <w:rPr>
                <w:rFonts w:ascii="Times New Roman" w:hAnsi="Times New Roman" w:cs="Times New Roman"/>
              </w:rPr>
              <w:t xml:space="preserve"> Выполнить задание в рабочей тетради по теме.</w:t>
            </w:r>
          </w:p>
        </w:tc>
        <w:tc>
          <w:tcPr>
            <w:tcW w:w="3827" w:type="dxa"/>
            <w:shd w:val="clear" w:color="auto" w:fill="BDD6EE" w:themeFill="accent1" w:themeFillTint="66"/>
          </w:tcPr>
          <w:p w:rsidR="00523FBC" w:rsidRPr="00F7750C" w:rsidRDefault="00B1257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 52</w:t>
            </w:r>
          </w:p>
        </w:tc>
      </w:tr>
      <w:tr w:rsidR="00523FBC" w:rsidRPr="009E64EB" w:rsidTr="00B12574">
        <w:trPr>
          <w:gridAfter w:val="1"/>
          <w:wAfter w:w="14" w:type="dxa"/>
          <w:trHeight w:val="218"/>
        </w:trPr>
        <w:tc>
          <w:tcPr>
            <w:tcW w:w="279" w:type="dxa"/>
            <w:shd w:val="clear" w:color="auto" w:fill="auto"/>
          </w:tcPr>
          <w:p w:rsidR="00523FBC" w:rsidRPr="001B44D2" w:rsidRDefault="00523FBC" w:rsidP="00D1734B">
            <w:pPr>
              <w:rPr>
                <w:rFonts w:ascii="Times New Roman" w:hAnsi="Times New Roman" w:cs="Times New Roman"/>
              </w:rPr>
            </w:pPr>
            <w:r w:rsidRPr="001B44D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74" w:type="dxa"/>
            <w:shd w:val="clear" w:color="auto" w:fill="BDD6EE" w:themeFill="accent1" w:themeFillTint="66"/>
          </w:tcPr>
          <w:p w:rsidR="00523FBC" w:rsidRPr="00F7750C" w:rsidRDefault="00A07DC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4958" w:type="dxa"/>
            <w:shd w:val="clear" w:color="auto" w:fill="BDD6EE" w:themeFill="accent1" w:themeFillTint="66"/>
          </w:tcPr>
          <w:p w:rsidR="00523FBC" w:rsidRPr="00F7750C" w:rsidRDefault="00A07DC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Музыкальные инструменты. (Нарисовать любимый музыкальный инструмент)</w:t>
            </w:r>
          </w:p>
        </w:tc>
        <w:tc>
          <w:tcPr>
            <w:tcW w:w="3827" w:type="dxa"/>
            <w:shd w:val="clear" w:color="auto" w:fill="BDD6EE" w:themeFill="accent1" w:themeFillTint="66"/>
          </w:tcPr>
          <w:p w:rsidR="00523FBC" w:rsidRPr="00F7750C" w:rsidRDefault="00B1257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 78</w:t>
            </w:r>
          </w:p>
        </w:tc>
      </w:tr>
      <w:tr w:rsidR="00523FBC" w:rsidRPr="009E64EB" w:rsidTr="00B12574">
        <w:trPr>
          <w:gridAfter w:val="1"/>
          <w:wAfter w:w="14" w:type="dxa"/>
          <w:trHeight w:val="232"/>
        </w:trPr>
        <w:tc>
          <w:tcPr>
            <w:tcW w:w="279" w:type="dxa"/>
            <w:shd w:val="clear" w:color="auto" w:fill="auto"/>
          </w:tcPr>
          <w:p w:rsidR="00523FBC" w:rsidRPr="001B44D2" w:rsidRDefault="00523FBC" w:rsidP="00D1734B">
            <w:pPr>
              <w:rPr>
                <w:rFonts w:ascii="Times New Roman" w:hAnsi="Times New Roman" w:cs="Times New Roman"/>
              </w:rPr>
            </w:pPr>
            <w:r w:rsidRPr="001B44D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74" w:type="dxa"/>
            <w:shd w:val="clear" w:color="auto" w:fill="BDD6EE" w:themeFill="accent1" w:themeFillTint="66"/>
          </w:tcPr>
          <w:p w:rsidR="00523FBC" w:rsidRPr="00F7750C" w:rsidRDefault="00A07DC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4958" w:type="dxa"/>
            <w:shd w:val="clear" w:color="auto" w:fill="BDD6EE" w:themeFill="accent1" w:themeFillTint="66"/>
          </w:tcPr>
          <w:p w:rsidR="00523FBC" w:rsidRPr="00F7750C" w:rsidRDefault="00A07DC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Бросок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мяча.Ловля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мяча на месте. Эстафеты с мячами.</w:t>
            </w:r>
          </w:p>
        </w:tc>
        <w:tc>
          <w:tcPr>
            <w:tcW w:w="3827" w:type="dxa"/>
            <w:shd w:val="clear" w:color="auto" w:fill="BDD6EE" w:themeFill="accent1" w:themeFillTint="66"/>
          </w:tcPr>
          <w:p w:rsidR="00523FBC" w:rsidRPr="00F7750C" w:rsidRDefault="00B1257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 25</w:t>
            </w:r>
          </w:p>
        </w:tc>
      </w:tr>
      <w:tr w:rsidR="00523FBC" w:rsidRPr="009E64EB" w:rsidTr="00B12574">
        <w:trPr>
          <w:gridAfter w:val="1"/>
          <w:wAfter w:w="14" w:type="dxa"/>
          <w:trHeight w:val="218"/>
        </w:trPr>
        <w:tc>
          <w:tcPr>
            <w:tcW w:w="279" w:type="dxa"/>
            <w:shd w:val="clear" w:color="auto" w:fill="auto"/>
          </w:tcPr>
          <w:p w:rsidR="00523FBC" w:rsidRPr="001B44D2" w:rsidRDefault="00523FBC" w:rsidP="00D1734B">
            <w:pPr>
              <w:rPr>
                <w:rFonts w:ascii="Times New Roman" w:hAnsi="Times New Roman" w:cs="Times New Roman"/>
              </w:rPr>
            </w:pPr>
            <w:r w:rsidRPr="001B44D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74" w:type="dxa"/>
            <w:shd w:val="clear" w:color="auto" w:fill="BDD6EE" w:themeFill="accent1" w:themeFillTint="66"/>
          </w:tcPr>
          <w:p w:rsidR="00523FBC" w:rsidRPr="00F7750C" w:rsidRDefault="00523FBC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58" w:type="dxa"/>
            <w:shd w:val="clear" w:color="auto" w:fill="BDD6EE" w:themeFill="accent1" w:themeFillTint="66"/>
          </w:tcPr>
          <w:p w:rsidR="00523FBC" w:rsidRPr="00F7750C" w:rsidRDefault="00523FBC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shd w:val="clear" w:color="auto" w:fill="BDD6EE" w:themeFill="accent1" w:themeFillTint="66"/>
          </w:tcPr>
          <w:p w:rsidR="00523FBC" w:rsidRPr="00F7750C" w:rsidRDefault="00523FBC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B12574">
        <w:trPr>
          <w:trHeight w:val="232"/>
        </w:trPr>
        <w:tc>
          <w:tcPr>
            <w:tcW w:w="10752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Пятница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7750C">
              <w:rPr>
                <w:rFonts w:ascii="Times New Roman" w:hAnsi="Times New Roman" w:cs="Times New Roman"/>
                <w:b/>
              </w:rPr>
              <w:t xml:space="preserve"> </w:t>
            </w:r>
            <w:r w:rsidR="00F7750C" w:rsidRPr="00F7750C">
              <w:rPr>
                <w:rFonts w:ascii="Times New Roman" w:hAnsi="Times New Roman" w:cs="Times New Roman"/>
                <w:b/>
              </w:rPr>
              <w:t>10  апреля</w:t>
            </w:r>
          </w:p>
        </w:tc>
      </w:tr>
      <w:tr w:rsidR="0013565D" w:rsidRPr="009E64EB" w:rsidTr="00B12574">
        <w:trPr>
          <w:gridAfter w:val="1"/>
          <w:wAfter w:w="14" w:type="dxa"/>
          <w:trHeight w:val="451"/>
        </w:trPr>
        <w:tc>
          <w:tcPr>
            <w:tcW w:w="279" w:type="dxa"/>
            <w:shd w:val="clear" w:color="auto" w:fill="auto"/>
          </w:tcPr>
          <w:p w:rsidR="0013565D" w:rsidRPr="009E64EB" w:rsidRDefault="0013565D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674" w:type="dxa"/>
            <w:shd w:val="clear" w:color="auto" w:fill="auto"/>
          </w:tcPr>
          <w:p w:rsidR="0013565D" w:rsidRPr="00F7750C" w:rsidRDefault="0013565D" w:rsidP="00D1734B">
            <w:pPr>
              <w:jc w:val="center"/>
              <w:rPr>
                <w:rFonts w:ascii="Times New Roman" w:hAnsi="Times New Roman" w:cs="Times New Roman"/>
              </w:rPr>
            </w:pPr>
            <w:r w:rsidRPr="001B44D2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4958" w:type="dxa"/>
            <w:shd w:val="clear" w:color="auto" w:fill="auto"/>
          </w:tcPr>
          <w:p w:rsidR="0013565D" w:rsidRPr="00F7750C" w:rsidRDefault="0013565D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3827" w:type="dxa"/>
            <w:shd w:val="clear" w:color="auto" w:fill="auto"/>
          </w:tcPr>
          <w:p w:rsidR="0013565D" w:rsidRPr="00F7750C" w:rsidRDefault="0013565D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</w:tr>
      <w:tr w:rsidR="0013565D" w:rsidRPr="009E64EB" w:rsidTr="00B12574">
        <w:trPr>
          <w:gridAfter w:val="1"/>
          <w:wAfter w:w="14" w:type="dxa"/>
          <w:trHeight w:val="232"/>
        </w:trPr>
        <w:tc>
          <w:tcPr>
            <w:tcW w:w="279" w:type="dxa"/>
            <w:shd w:val="clear" w:color="auto" w:fill="auto"/>
          </w:tcPr>
          <w:p w:rsidR="0013565D" w:rsidRPr="009E64EB" w:rsidRDefault="0013565D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674" w:type="dxa"/>
            <w:shd w:val="clear" w:color="auto" w:fill="BDD6EE" w:themeFill="accent1" w:themeFillTint="66"/>
          </w:tcPr>
          <w:p w:rsidR="0013565D" w:rsidRPr="00F7750C" w:rsidRDefault="0013565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4958" w:type="dxa"/>
            <w:shd w:val="clear" w:color="auto" w:fill="BDD6EE" w:themeFill="accent1" w:themeFillTint="66"/>
          </w:tcPr>
          <w:p w:rsidR="0013565D" w:rsidRPr="00F7750C" w:rsidRDefault="0013565D" w:rsidP="00D1734B">
            <w:pPr>
              <w:jc w:val="both"/>
              <w:rPr>
                <w:rFonts w:ascii="Times New Roman" w:hAnsi="Times New Roman" w:cs="Times New Roman"/>
              </w:rPr>
            </w:pPr>
            <w:r w:rsidRPr="007434D9">
              <w:rPr>
                <w:rFonts w:ascii="Times New Roman" w:hAnsi="Times New Roman" w:cs="Times New Roman"/>
                <w:i/>
              </w:rPr>
              <w:t>Развитие речи</w:t>
            </w:r>
            <w:r>
              <w:rPr>
                <w:rFonts w:ascii="Times New Roman" w:hAnsi="Times New Roman" w:cs="Times New Roman"/>
              </w:rPr>
              <w:t>. Наблюдение над словом как средством создания словесно-художественного образа</w:t>
            </w:r>
          </w:p>
        </w:tc>
        <w:tc>
          <w:tcPr>
            <w:tcW w:w="3827" w:type="dxa"/>
            <w:shd w:val="clear" w:color="auto" w:fill="BDD6EE" w:themeFill="accent1" w:themeFillTint="66"/>
          </w:tcPr>
          <w:p w:rsidR="0013565D" w:rsidRPr="00F7750C" w:rsidRDefault="00523FB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Урок № 102</w:t>
            </w:r>
          </w:p>
        </w:tc>
      </w:tr>
      <w:tr w:rsidR="0013565D" w:rsidRPr="009E64EB" w:rsidTr="00B12574">
        <w:trPr>
          <w:gridAfter w:val="1"/>
          <w:wAfter w:w="14" w:type="dxa"/>
          <w:trHeight w:val="218"/>
        </w:trPr>
        <w:tc>
          <w:tcPr>
            <w:tcW w:w="279" w:type="dxa"/>
            <w:shd w:val="clear" w:color="auto" w:fill="auto"/>
          </w:tcPr>
          <w:p w:rsidR="0013565D" w:rsidRPr="007434D9" w:rsidRDefault="0013565D" w:rsidP="00D1734B">
            <w:pPr>
              <w:rPr>
                <w:rFonts w:ascii="Times New Roman" w:hAnsi="Times New Roman" w:cs="Times New Roman"/>
              </w:rPr>
            </w:pPr>
            <w:r w:rsidRPr="007434D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74" w:type="dxa"/>
            <w:shd w:val="clear" w:color="auto" w:fill="BDD6EE" w:themeFill="accent1" w:themeFillTint="66"/>
          </w:tcPr>
          <w:p w:rsidR="0013565D" w:rsidRPr="00F7750C" w:rsidRDefault="0013565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4958" w:type="dxa"/>
            <w:shd w:val="clear" w:color="auto" w:fill="BDD6EE" w:themeFill="accent1" w:themeFillTint="66"/>
          </w:tcPr>
          <w:p w:rsidR="0013565D" w:rsidRPr="00F7750C" w:rsidRDefault="0013565D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Ознокомление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с задачей в два </w:t>
            </w:r>
            <w:proofErr w:type="gramStart"/>
            <w:r>
              <w:rPr>
                <w:rFonts w:ascii="Times New Roman" w:hAnsi="Times New Roman" w:cs="Times New Roman"/>
              </w:rPr>
              <w:t>действия .</w:t>
            </w:r>
            <w:proofErr w:type="gramEnd"/>
            <w:r>
              <w:rPr>
                <w:rFonts w:ascii="Times New Roman" w:hAnsi="Times New Roman" w:cs="Times New Roman"/>
              </w:rPr>
              <w:t xml:space="preserve"> Уч.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62,№ 2, 4 письменно) ,№ 3 (устно)</w:t>
            </w:r>
          </w:p>
        </w:tc>
        <w:tc>
          <w:tcPr>
            <w:tcW w:w="3827" w:type="dxa"/>
            <w:shd w:val="clear" w:color="auto" w:fill="BDD6EE" w:themeFill="accent1" w:themeFillTint="66"/>
          </w:tcPr>
          <w:p w:rsidR="0013565D" w:rsidRPr="00F7750C" w:rsidRDefault="00523FB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Урок № 103</w:t>
            </w:r>
          </w:p>
        </w:tc>
      </w:tr>
      <w:tr w:rsidR="0013565D" w:rsidRPr="009E64EB" w:rsidTr="00B12574">
        <w:trPr>
          <w:gridAfter w:val="1"/>
          <w:wAfter w:w="14" w:type="dxa"/>
          <w:trHeight w:val="232"/>
        </w:trPr>
        <w:tc>
          <w:tcPr>
            <w:tcW w:w="279" w:type="dxa"/>
            <w:shd w:val="clear" w:color="auto" w:fill="auto"/>
          </w:tcPr>
          <w:p w:rsidR="0013565D" w:rsidRPr="007434D9" w:rsidRDefault="0013565D" w:rsidP="00D1734B">
            <w:pPr>
              <w:rPr>
                <w:rFonts w:ascii="Times New Roman" w:hAnsi="Times New Roman" w:cs="Times New Roman"/>
              </w:rPr>
            </w:pPr>
            <w:r w:rsidRPr="007434D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74" w:type="dxa"/>
            <w:shd w:val="clear" w:color="auto" w:fill="BDD6EE" w:themeFill="accent1" w:themeFillTint="66"/>
          </w:tcPr>
          <w:p w:rsidR="0013565D" w:rsidRPr="00F7750C" w:rsidRDefault="0013565D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Окруж.мир</w:t>
            </w:r>
            <w:proofErr w:type="spellEnd"/>
          </w:p>
        </w:tc>
        <w:tc>
          <w:tcPr>
            <w:tcW w:w="4958" w:type="dxa"/>
            <w:shd w:val="clear" w:color="auto" w:fill="BDD6EE" w:themeFill="accent1" w:themeFillTint="66"/>
          </w:tcPr>
          <w:p w:rsidR="0013565D" w:rsidRPr="0013565D" w:rsidRDefault="0013565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Почему в лесу мы будем соблюдать </w:t>
            </w:r>
            <w:proofErr w:type="gramStart"/>
            <w:r>
              <w:rPr>
                <w:rFonts w:ascii="Times New Roman" w:hAnsi="Times New Roman" w:cs="Times New Roman"/>
              </w:rPr>
              <w:t xml:space="preserve">тишину </w:t>
            </w:r>
            <w:r w:rsidRPr="0013565D">
              <w:rPr>
                <w:rFonts w:ascii="Times New Roman" w:hAnsi="Times New Roman" w:cs="Times New Roman"/>
              </w:rPr>
              <w:t>?</w:t>
            </w:r>
            <w:proofErr w:type="gramEnd"/>
          </w:p>
          <w:p w:rsidR="0013565D" w:rsidRPr="0013565D" w:rsidRDefault="000573D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Выполнить задание</w:t>
            </w:r>
            <w:bookmarkStart w:id="0" w:name="_GoBack"/>
            <w:bookmarkEnd w:id="0"/>
            <w:r w:rsidR="0013565D">
              <w:rPr>
                <w:rFonts w:ascii="Times New Roman" w:hAnsi="Times New Roman" w:cs="Times New Roman"/>
              </w:rPr>
              <w:t xml:space="preserve"> в рабочей тетради по теме</w:t>
            </w:r>
          </w:p>
        </w:tc>
        <w:tc>
          <w:tcPr>
            <w:tcW w:w="3827" w:type="dxa"/>
            <w:shd w:val="clear" w:color="auto" w:fill="BDD6EE" w:themeFill="accent1" w:themeFillTint="66"/>
          </w:tcPr>
          <w:p w:rsidR="0013565D" w:rsidRPr="00F7750C" w:rsidRDefault="00523FB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 53</w:t>
            </w:r>
          </w:p>
        </w:tc>
      </w:tr>
      <w:tr w:rsidR="0013565D" w:rsidRPr="009E64EB" w:rsidTr="00B12574">
        <w:trPr>
          <w:gridAfter w:val="1"/>
          <w:wAfter w:w="14" w:type="dxa"/>
          <w:trHeight w:val="218"/>
        </w:trPr>
        <w:tc>
          <w:tcPr>
            <w:tcW w:w="279" w:type="dxa"/>
            <w:shd w:val="clear" w:color="auto" w:fill="auto"/>
          </w:tcPr>
          <w:p w:rsidR="0013565D" w:rsidRPr="007434D9" w:rsidRDefault="0013565D" w:rsidP="00D1734B">
            <w:pPr>
              <w:rPr>
                <w:rFonts w:ascii="Times New Roman" w:hAnsi="Times New Roman" w:cs="Times New Roman"/>
              </w:rPr>
            </w:pPr>
            <w:r w:rsidRPr="007434D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74" w:type="dxa"/>
            <w:shd w:val="clear" w:color="auto" w:fill="BDD6EE" w:themeFill="accent1" w:themeFillTint="66"/>
          </w:tcPr>
          <w:p w:rsidR="0013565D" w:rsidRPr="00F7750C" w:rsidRDefault="0013565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4958" w:type="dxa"/>
            <w:shd w:val="clear" w:color="auto" w:fill="BDD6EE" w:themeFill="accent1" w:themeFillTint="66"/>
          </w:tcPr>
          <w:p w:rsidR="0013565D" w:rsidRPr="00F7750C" w:rsidRDefault="0013565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Бросок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мяча.Ловля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мяча на месте. Эстафеты с мячами.</w:t>
            </w:r>
          </w:p>
        </w:tc>
        <w:tc>
          <w:tcPr>
            <w:tcW w:w="3827" w:type="dxa"/>
            <w:shd w:val="clear" w:color="auto" w:fill="BDD6EE" w:themeFill="accent1" w:themeFillTint="66"/>
          </w:tcPr>
          <w:p w:rsidR="0013565D" w:rsidRPr="00F7750C" w:rsidRDefault="00523FB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 79</w:t>
            </w:r>
          </w:p>
        </w:tc>
      </w:tr>
      <w:tr w:rsidR="0013565D" w:rsidRPr="009E64EB" w:rsidTr="00B12574">
        <w:trPr>
          <w:gridAfter w:val="1"/>
          <w:wAfter w:w="14" w:type="dxa"/>
          <w:trHeight w:val="232"/>
        </w:trPr>
        <w:tc>
          <w:tcPr>
            <w:tcW w:w="279" w:type="dxa"/>
            <w:shd w:val="clear" w:color="auto" w:fill="auto"/>
          </w:tcPr>
          <w:p w:rsidR="0013565D" w:rsidRPr="007434D9" w:rsidRDefault="0013565D" w:rsidP="00D1734B">
            <w:pPr>
              <w:rPr>
                <w:rFonts w:ascii="Times New Roman" w:hAnsi="Times New Roman" w:cs="Times New Roman"/>
              </w:rPr>
            </w:pPr>
            <w:r w:rsidRPr="007434D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74" w:type="dxa"/>
            <w:shd w:val="clear" w:color="auto" w:fill="BDD6EE" w:themeFill="accent1" w:themeFillTint="66"/>
          </w:tcPr>
          <w:p w:rsidR="0013565D" w:rsidRPr="00F7750C" w:rsidRDefault="0013565D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58" w:type="dxa"/>
            <w:shd w:val="clear" w:color="auto" w:fill="BDD6EE" w:themeFill="accent1" w:themeFillTint="66"/>
          </w:tcPr>
          <w:p w:rsidR="0013565D" w:rsidRPr="00F7750C" w:rsidRDefault="0013565D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shd w:val="clear" w:color="auto" w:fill="BDD6EE" w:themeFill="accent1" w:themeFillTint="66"/>
          </w:tcPr>
          <w:p w:rsidR="0013565D" w:rsidRPr="00F7750C" w:rsidRDefault="0013565D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3565D" w:rsidRPr="009E64EB" w:rsidTr="00B12574">
        <w:trPr>
          <w:gridAfter w:val="1"/>
          <w:wAfter w:w="14" w:type="dxa"/>
          <w:trHeight w:val="218"/>
        </w:trPr>
        <w:tc>
          <w:tcPr>
            <w:tcW w:w="279" w:type="dxa"/>
            <w:shd w:val="clear" w:color="auto" w:fill="auto"/>
          </w:tcPr>
          <w:p w:rsidR="0013565D" w:rsidRPr="007434D9" w:rsidRDefault="0013565D" w:rsidP="00D1734B">
            <w:pPr>
              <w:rPr>
                <w:rFonts w:ascii="Times New Roman" w:hAnsi="Times New Roman" w:cs="Times New Roman"/>
              </w:rPr>
            </w:pPr>
            <w:r w:rsidRPr="007434D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74" w:type="dxa"/>
            <w:shd w:val="clear" w:color="auto" w:fill="BDD6EE" w:themeFill="accent1" w:themeFillTint="66"/>
          </w:tcPr>
          <w:p w:rsidR="0013565D" w:rsidRPr="00F7750C" w:rsidRDefault="0013565D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58" w:type="dxa"/>
            <w:shd w:val="clear" w:color="auto" w:fill="BDD6EE" w:themeFill="accent1" w:themeFillTint="66"/>
          </w:tcPr>
          <w:p w:rsidR="0013565D" w:rsidRPr="00F7750C" w:rsidRDefault="0013565D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shd w:val="clear" w:color="auto" w:fill="BDD6EE" w:themeFill="accent1" w:themeFillTint="66"/>
          </w:tcPr>
          <w:p w:rsidR="0013565D" w:rsidRPr="00F7750C" w:rsidRDefault="0013565D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5417B" w:rsidRDefault="00B5417B" w:rsidP="004B681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2E27" w:rsidRDefault="00BB2E27" w:rsidP="004B681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2E27" w:rsidRDefault="00BB2E27" w:rsidP="004B681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2E27" w:rsidRDefault="00BB2E27" w:rsidP="004B681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2E27" w:rsidRDefault="00BB2E27" w:rsidP="004B681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2E27" w:rsidRPr="00D1734B" w:rsidRDefault="00BB2E27" w:rsidP="004B681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BB2E27" w:rsidRPr="00D1734B" w:rsidSect="00D1734B">
      <w:pgSz w:w="11906" w:h="16838"/>
      <w:pgMar w:top="709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073"/>
    <w:rsid w:val="000226BB"/>
    <w:rsid w:val="000573D8"/>
    <w:rsid w:val="000C696F"/>
    <w:rsid w:val="0013565D"/>
    <w:rsid w:val="001747FD"/>
    <w:rsid w:val="001B44D2"/>
    <w:rsid w:val="001D6DB0"/>
    <w:rsid w:val="00337FF0"/>
    <w:rsid w:val="00353601"/>
    <w:rsid w:val="004B6818"/>
    <w:rsid w:val="00523FBC"/>
    <w:rsid w:val="005D2073"/>
    <w:rsid w:val="0065068F"/>
    <w:rsid w:val="007434D9"/>
    <w:rsid w:val="00891A29"/>
    <w:rsid w:val="009E64EB"/>
    <w:rsid w:val="00A07DCF"/>
    <w:rsid w:val="00B12574"/>
    <w:rsid w:val="00B25FB9"/>
    <w:rsid w:val="00B5417B"/>
    <w:rsid w:val="00BB2E27"/>
    <w:rsid w:val="00BD345B"/>
    <w:rsid w:val="00C63791"/>
    <w:rsid w:val="00D1734B"/>
    <w:rsid w:val="00D56478"/>
    <w:rsid w:val="00F77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54E04"/>
  <w15:chartTrackingRefBased/>
  <w15:docId w15:val="{2AEA4829-D046-4853-9F84-AF2FF60AA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E8ADF-E8EA-4451-886B-3C938D484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cp:lastPrinted>2020-04-03T11:13:00Z</cp:lastPrinted>
  <dcterms:created xsi:type="dcterms:W3CDTF">2020-04-03T12:44:00Z</dcterms:created>
  <dcterms:modified xsi:type="dcterms:W3CDTF">2020-04-14T23:45:00Z</dcterms:modified>
</cp:coreProperties>
</file>